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D647D9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proofErr w:type="spellStart"/>
            <w:r w:rsidRPr="00BB25B9">
              <w:rPr>
                <w:color w:val="000000" w:themeColor="text1"/>
              </w:rPr>
              <w:t>г.Таганрог</w:t>
            </w:r>
            <w:proofErr w:type="spellEnd"/>
            <w:r w:rsidRPr="00BB25B9">
              <w:rPr>
                <w:color w:val="000000" w:themeColor="text1"/>
              </w:rPr>
              <w:t>, ул. Петровская, 83</w:t>
            </w:r>
          </w:p>
          <w:p w:rsidR="00CA3A02" w:rsidRPr="00C05D5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C05D59">
              <w:rPr>
                <w:b/>
                <w:color w:val="000000" w:themeColor="text1"/>
                <w:sz w:val="22"/>
              </w:rPr>
              <w:t xml:space="preserve"> </w:t>
            </w:r>
            <w:r w:rsidRPr="00C05D59">
              <w:rPr>
                <w:b/>
                <w:color w:val="000000" w:themeColor="text1"/>
                <w:sz w:val="28"/>
              </w:rPr>
              <w:t>(8634) 329-879</w:t>
            </w:r>
          </w:p>
          <w:p w:rsidR="00CA3A02" w:rsidRPr="00C05D59" w:rsidRDefault="003A7E7F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C05D59">
              <w:rPr>
                <w:color w:val="000000" w:themeColor="text1"/>
              </w:rPr>
              <w:t xml:space="preserve"> </w:t>
            </w:r>
          </w:p>
          <w:p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D647D9" w:rsidRDefault="00E330C3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Сказочный парк</w:t>
      </w:r>
      <w:r w:rsidR="009E287A"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«</w:t>
      </w:r>
      <w:r w:rsidR="002D52B5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ЛОГА</w:t>
      </w:r>
      <w:r w:rsidR="00D647D9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»</w:t>
      </w:r>
    </w:p>
    <w:p w:rsidR="0050572F" w:rsidRPr="003A7E7F" w:rsidRDefault="00D647D9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</w:pPr>
      <w:r w:rsidRPr="003A7E7F">
        <w:rPr>
          <w:rFonts w:ascii="Arial" w:eastAsia="Times New Roman" w:hAnsi="Arial" w:cs="Arial"/>
          <w:b/>
          <w:bCs/>
          <w:color w:val="FF0000"/>
          <w:sz w:val="72"/>
          <w:szCs w:val="21"/>
          <w:lang w:val="en-US" w:eastAsia="ru-RU"/>
        </w:rPr>
        <w:t xml:space="preserve">9 </w:t>
      </w:r>
      <w:r w:rsidRPr="003A7E7F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мая</w:t>
      </w:r>
    </w:p>
    <w:p w:rsidR="00180736" w:rsidRDefault="00D83FF3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5411" cy="1543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60" cy="154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8616" cy="1552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714_890x56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91" cy="15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1987" cy="15430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GmzpS7s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796" cy="154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36" w:rsidRPr="003964BB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FD6E91">
        <w:rPr>
          <w:b/>
          <w:color w:val="000000"/>
          <w:sz w:val="26"/>
          <w:szCs w:val="26"/>
        </w:rPr>
        <w:t xml:space="preserve">в </w:t>
      </w:r>
      <w:r w:rsidR="00FA0E1D">
        <w:rPr>
          <w:b/>
          <w:color w:val="000000"/>
          <w:sz w:val="26"/>
          <w:szCs w:val="26"/>
        </w:rPr>
        <w:t>8</w:t>
      </w:r>
      <w:r w:rsidR="00180736" w:rsidRPr="00D60556">
        <w:rPr>
          <w:b/>
          <w:color w:val="000000"/>
          <w:sz w:val="26"/>
          <w:szCs w:val="26"/>
        </w:rPr>
        <w:t>:00</w:t>
      </w:r>
      <w:r w:rsidR="003964BB" w:rsidRPr="003964BB">
        <w:rPr>
          <w:b/>
          <w:color w:val="000000"/>
          <w:sz w:val="26"/>
          <w:szCs w:val="26"/>
        </w:rPr>
        <w:t xml:space="preserve"> </w:t>
      </w:r>
      <w:r w:rsidR="003964BB">
        <w:rPr>
          <w:b/>
          <w:color w:val="000000"/>
          <w:sz w:val="26"/>
          <w:szCs w:val="26"/>
        </w:rPr>
        <w:t xml:space="preserve">из Таганрога, в </w:t>
      </w:r>
      <w:r w:rsidR="00FA0E1D">
        <w:rPr>
          <w:b/>
          <w:color w:val="000000"/>
          <w:sz w:val="26"/>
          <w:szCs w:val="26"/>
        </w:rPr>
        <w:t>9</w:t>
      </w:r>
      <w:r w:rsidR="003964BB">
        <w:rPr>
          <w:b/>
          <w:color w:val="000000"/>
          <w:sz w:val="26"/>
          <w:szCs w:val="26"/>
        </w:rPr>
        <w:t>.30 из Ростова-на-Дону</w:t>
      </w:r>
      <w:r w:rsidR="00E13193">
        <w:rPr>
          <w:b/>
          <w:color w:val="000000"/>
          <w:sz w:val="26"/>
          <w:szCs w:val="26"/>
        </w:rPr>
        <w:t xml:space="preserve">, </w:t>
      </w:r>
      <w:r w:rsidR="00FA0E1D">
        <w:rPr>
          <w:b/>
          <w:color w:val="000000"/>
          <w:sz w:val="26"/>
          <w:szCs w:val="26"/>
        </w:rPr>
        <w:t>11</w:t>
      </w:r>
      <w:r w:rsidR="00E13193">
        <w:rPr>
          <w:b/>
          <w:color w:val="000000"/>
          <w:sz w:val="26"/>
          <w:szCs w:val="26"/>
        </w:rPr>
        <w:t xml:space="preserve">.30 </w:t>
      </w:r>
      <w:r w:rsidR="00D647D9">
        <w:rPr>
          <w:b/>
          <w:color w:val="000000"/>
          <w:sz w:val="26"/>
          <w:szCs w:val="26"/>
        </w:rPr>
        <w:t xml:space="preserve">прибытие </w:t>
      </w:r>
      <w:r w:rsidR="00E13193">
        <w:rPr>
          <w:b/>
          <w:color w:val="000000"/>
          <w:sz w:val="26"/>
          <w:szCs w:val="26"/>
        </w:rPr>
        <w:t xml:space="preserve">в </w:t>
      </w:r>
      <w:r w:rsidR="00C05D59">
        <w:rPr>
          <w:b/>
          <w:color w:val="000000"/>
          <w:sz w:val="26"/>
          <w:szCs w:val="26"/>
        </w:rPr>
        <w:t>парк «Лога»,</w:t>
      </w:r>
      <w:r w:rsidR="00E13193">
        <w:rPr>
          <w:b/>
          <w:color w:val="000000"/>
          <w:sz w:val="26"/>
          <w:szCs w:val="26"/>
        </w:rPr>
        <w:t xml:space="preserve"> </w:t>
      </w:r>
      <w:r w:rsidR="00FA0E1D">
        <w:rPr>
          <w:b/>
          <w:color w:val="000000"/>
          <w:sz w:val="26"/>
          <w:szCs w:val="26"/>
        </w:rPr>
        <w:t>17</w:t>
      </w:r>
      <w:r w:rsidR="00E13193">
        <w:rPr>
          <w:b/>
          <w:color w:val="000000"/>
          <w:sz w:val="26"/>
          <w:szCs w:val="26"/>
        </w:rPr>
        <w:t>.</w:t>
      </w:r>
      <w:r w:rsidR="00D647D9">
        <w:rPr>
          <w:b/>
          <w:color w:val="000000"/>
          <w:sz w:val="26"/>
          <w:szCs w:val="26"/>
        </w:rPr>
        <w:t>00</w:t>
      </w:r>
      <w:r w:rsidR="00E13193">
        <w:rPr>
          <w:b/>
          <w:color w:val="000000"/>
          <w:sz w:val="26"/>
          <w:szCs w:val="26"/>
        </w:rPr>
        <w:t xml:space="preserve"> отъезд в Ростов/Таганрог.</w:t>
      </w:r>
    </w:p>
    <w:p w:rsidR="00E330C3" w:rsidRPr="00FA0E1D" w:rsidRDefault="00B52E89" w:rsidP="00E330C3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E330C3"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Парк «Лога» </w:t>
      </w:r>
    </w:p>
    <w:p w:rsidR="00B52E89" w:rsidRPr="0050572F" w:rsidRDefault="00B52E8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:rsidR="00D647D9" w:rsidRPr="009333C9" w:rsidRDefault="00B52E89" w:rsidP="003A7E7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9333C9" w:rsidRPr="009333C9">
        <w:rPr>
          <w:rFonts w:ascii="Times New Roman" w:hAnsi="Times New Roman" w:cs="Times New Roman"/>
          <w:color w:val="000000"/>
          <w:sz w:val="28"/>
          <w:szCs w:val="26"/>
        </w:rPr>
        <w:t>Парк восхищает своим размахом и красотой, когда попадете в это место вы забудете, где находитесь, так как это сказка для детей и взрослых. Чтобы понять всю красоту и волшебство парка «Лога», его нужно увидеть глазами.</w:t>
      </w:r>
    </w:p>
    <w:p w:rsidR="009333C9" w:rsidRDefault="009333C9" w:rsidP="00D647D9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>
        <w:rPr>
          <w:rFonts w:ascii="Times New Roman" w:hAnsi="Times New Roman" w:cs="Times New Roman"/>
          <w:b/>
          <w:color w:val="FF0000"/>
          <w:sz w:val="32"/>
          <w:szCs w:val="26"/>
        </w:rPr>
        <w:t>В парке можно: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Гулять, наслаждаться красотой, дышать свежим воздухом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Устроить пикник (</w:t>
      </w:r>
      <w:r w:rsidR="003A7E7F" w:rsidRPr="003A7E7F">
        <w:rPr>
          <w:rFonts w:ascii="Times New Roman" w:hAnsi="Times New Roman" w:cs="Times New Roman"/>
          <w:color w:val="000000"/>
          <w:sz w:val="28"/>
          <w:szCs w:val="26"/>
        </w:rPr>
        <w:t xml:space="preserve">в парке </w:t>
      </w:r>
      <w:r w:rsidRPr="003A7E7F">
        <w:rPr>
          <w:rFonts w:ascii="Times New Roman" w:hAnsi="Times New Roman" w:cs="Times New Roman"/>
          <w:color w:val="000000"/>
          <w:sz w:val="28"/>
          <w:szCs w:val="26"/>
        </w:rPr>
        <w:t>предусмотрены места для пикника)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Посмотреть на животных и птиц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Отправиться в кафе (на территории парка несколько</w:t>
      </w:r>
      <w:r w:rsidR="003A7E7F" w:rsidRPr="003A7E7F">
        <w:rPr>
          <w:rFonts w:ascii="Times New Roman" w:hAnsi="Times New Roman" w:cs="Times New Roman"/>
          <w:color w:val="000000"/>
          <w:sz w:val="28"/>
          <w:szCs w:val="26"/>
        </w:rPr>
        <w:t xml:space="preserve"> кафе:</w:t>
      </w:r>
      <w:r w:rsidRPr="003A7E7F">
        <w:rPr>
          <w:rFonts w:ascii="Times New Roman" w:hAnsi="Times New Roman" w:cs="Times New Roman"/>
          <w:color w:val="000000"/>
          <w:sz w:val="28"/>
          <w:szCs w:val="26"/>
        </w:rPr>
        <w:t xml:space="preserve"> «Святогор», «Лукоморье», </w:t>
      </w:r>
      <w:r w:rsidR="003A7E7F" w:rsidRPr="003A7E7F">
        <w:rPr>
          <w:rFonts w:ascii="Times New Roman" w:hAnsi="Times New Roman" w:cs="Times New Roman"/>
          <w:color w:val="000000"/>
          <w:sz w:val="28"/>
          <w:szCs w:val="26"/>
        </w:rPr>
        <w:t>«Тетерев», «Летняя веранда»)</w:t>
      </w:r>
    </w:p>
    <w:p w:rsidR="003A7E7F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Купить интересные и редкие сувениры</w:t>
      </w:r>
    </w:p>
    <w:p w:rsidR="003A7E7F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Посетить 7D кинотеатр</w:t>
      </w:r>
    </w:p>
    <w:p w:rsidR="003A7E7F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Покататься на паровозике и лошадях</w:t>
      </w:r>
      <w:bookmarkStart w:id="0" w:name="_GoBack"/>
      <w:bookmarkEnd w:id="0"/>
    </w:p>
    <w:p w:rsidR="00D647D9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Устроить фотоссесию</w:t>
      </w:r>
    </w:p>
    <w:p w:rsidR="002D486F" w:rsidRPr="00B02202" w:rsidRDefault="00C05D59" w:rsidP="00E131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A7E7F">
        <w:rPr>
          <w:rFonts w:ascii="Times New Roman" w:hAnsi="Times New Roman" w:cs="Times New Roman"/>
          <w:b/>
          <w:color w:val="FF0000"/>
          <w:sz w:val="48"/>
          <w:szCs w:val="44"/>
        </w:rPr>
        <w:t>1</w:t>
      </w:r>
      <w:r w:rsidR="009333C9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000 </w:t>
      </w:r>
      <w:r w:rsidR="0050572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рублей 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–</w:t>
      </w:r>
      <w:r w:rsidR="0050572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Взрослые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, </w:t>
      </w:r>
      <w:r w:rsidRPr="003A7E7F">
        <w:rPr>
          <w:rFonts w:ascii="Times New Roman" w:hAnsi="Times New Roman" w:cs="Times New Roman"/>
          <w:b/>
          <w:color w:val="FF0000"/>
          <w:sz w:val="48"/>
          <w:szCs w:val="44"/>
        </w:rPr>
        <w:t>900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рублей – </w:t>
      </w:r>
      <w:r w:rsidR="006B1F99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дет</w:t>
      </w:r>
      <w:r w:rsidR="00B02202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и</w:t>
      </w:r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3A7E7F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</w:pPr>
      <w:r w:rsidRPr="003A7E7F"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  <w:t>В стоимость тура включено:</w:t>
      </w:r>
    </w:p>
    <w:p w:rsidR="00FC436D" w:rsidRPr="003A7E7F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 xml:space="preserve">Проезд </w:t>
      </w:r>
      <w:r w:rsidR="00FC436D" w:rsidRPr="003A7E7F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Pr="003A7E7F">
        <w:rPr>
          <w:rFonts w:ascii="Times New Roman" w:hAnsi="Times New Roman" w:cs="Times New Roman"/>
          <w:b/>
          <w:sz w:val="24"/>
          <w:szCs w:val="26"/>
        </w:rPr>
        <w:t>автобусом</w:t>
      </w:r>
    </w:p>
    <w:p w:rsidR="009333C9" w:rsidRPr="003A7E7F" w:rsidRDefault="00C05D59" w:rsidP="009333C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>Страховка, Сопровождение</w:t>
      </w:r>
    </w:p>
    <w:p w:rsidR="00D60556" w:rsidRPr="00180736" w:rsidRDefault="00D83FF3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59144" cy="1426210"/>
            <wp:effectExtent l="0" t="0" r="825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111" cy="14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73592" cy="141033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710" cy="142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46960" cy="1420282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61" cy="143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3A7E7F">
      <w:headerReference w:type="default" r:id="rId17"/>
      <w:pgSz w:w="11906" w:h="16838"/>
      <w:pgMar w:top="-284" w:right="282" w:bottom="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93" w:rsidRDefault="00E13193" w:rsidP="001B5CE7">
      <w:pPr>
        <w:spacing w:after="0" w:line="240" w:lineRule="auto"/>
      </w:pPr>
      <w:r>
        <w:separator/>
      </w:r>
    </w:p>
  </w:endnote>
  <w:end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93" w:rsidRDefault="00E13193" w:rsidP="001B5CE7">
      <w:pPr>
        <w:spacing w:after="0" w:line="240" w:lineRule="auto"/>
      </w:pPr>
      <w:r>
        <w:separator/>
      </w:r>
    </w:p>
  </w:footnote>
  <w:foot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72002"/>
      <w:docPartObj>
        <w:docPartGallery w:val="Watermarks"/>
        <w:docPartUnique/>
      </w:docPartObj>
    </w:sdtPr>
    <w:sdtEndPr/>
    <w:sdtContent>
      <w:p w:rsidR="00E13193" w:rsidRDefault="003A7E7F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9E7"/>
    <w:multiLevelType w:val="hybridMultilevel"/>
    <w:tmpl w:val="818C7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0738D"/>
    <w:rsid w:val="00017840"/>
    <w:rsid w:val="0004177E"/>
    <w:rsid w:val="000659AF"/>
    <w:rsid w:val="000B7439"/>
    <w:rsid w:val="000C4EAB"/>
    <w:rsid w:val="000C739B"/>
    <w:rsid w:val="000D4B42"/>
    <w:rsid w:val="000F752F"/>
    <w:rsid w:val="00102144"/>
    <w:rsid w:val="001021E3"/>
    <w:rsid w:val="001267F0"/>
    <w:rsid w:val="00134889"/>
    <w:rsid w:val="0013532A"/>
    <w:rsid w:val="001505CE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179E"/>
    <w:rsid w:val="003964BB"/>
    <w:rsid w:val="003A7E7F"/>
    <w:rsid w:val="00405188"/>
    <w:rsid w:val="0041452A"/>
    <w:rsid w:val="00436CCB"/>
    <w:rsid w:val="004455EC"/>
    <w:rsid w:val="00461BE3"/>
    <w:rsid w:val="00474804"/>
    <w:rsid w:val="00482373"/>
    <w:rsid w:val="00496110"/>
    <w:rsid w:val="0050548A"/>
    <w:rsid w:val="0050572F"/>
    <w:rsid w:val="005F59E5"/>
    <w:rsid w:val="006B1F99"/>
    <w:rsid w:val="006C23AF"/>
    <w:rsid w:val="00737EDC"/>
    <w:rsid w:val="00780580"/>
    <w:rsid w:val="007B6A43"/>
    <w:rsid w:val="007C4EC6"/>
    <w:rsid w:val="00922879"/>
    <w:rsid w:val="009333C9"/>
    <w:rsid w:val="009A00CF"/>
    <w:rsid w:val="009A34C7"/>
    <w:rsid w:val="009C64CD"/>
    <w:rsid w:val="009E287A"/>
    <w:rsid w:val="00A57088"/>
    <w:rsid w:val="00AE453C"/>
    <w:rsid w:val="00AF671F"/>
    <w:rsid w:val="00B02202"/>
    <w:rsid w:val="00B52E89"/>
    <w:rsid w:val="00C05D59"/>
    <w:rsid w:val="00C93842"/>
    <w:rsid w:val="00CA0BC5"/>
    <w:rsid w:val="00CA3A02"/>
    <w:rsid w:val="00CD7873"/>
    <w:rsid w:val="00D15D7C"/>
    <w:rsid w:val="00D60556"/>
    <w:rsid w:val="00D647D9"/>
    <w:rsid w:val="00D83FF3"/>
    <w:rsid w:val="00D96B85"/>
    <w:rsid w:val="00E13193"/>
    <w:rsid w:val="00E248B1"/>
    <w:rsid w:val="00E2695C"/>
    <w:rsid w:val="00E330C3"/>
    <w:rsid w:val="00E4361F"/>
    <w:rsid w:val="00E528D0"/>
    <w:rsid w:val="00EB2D7B"/>
    <w:rsid w:val="00EF7007"/>
    <w:rsid w:val="00F35AF8"/>
    <w:rsid w:val="00F5070F"/>
    <w:rsid w:val="00F7139B"/>
    <w:rsid w:val="00FA0E1D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D8B9FE"/>
  <w15:docId w15:val="{2776AFE2-BA8A-46E9-B693-D0020E5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416D0-398A-4605-B9EC-6667E99C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 оператор "WWW.Sudakov.travel"</dc:creator>
  <cp:lastModifiedBy>User</cp:lastModifiedBy>
  <cp:revision>2</cp:revision>
  <cp:lastPrinted>2019-04-11T13:00:00Z</cp:lastPrinted>
  <dcterms:created xsi:type="dcterms:W3CDTF">2019-04-11T13:01:00Z</dcterms:created>
  <dcterms:modified xsi:type="dcterms:W3CDTF">2019-04-11T13:01:00Z</dcterms:modified>
</cp:coreProperties>
</file>