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05" w:rsidRDefault="00974005">
      <w:r>
        <w:rPr>
          <w:b/>
          <w:i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175A7E98" wp14:editId="05B7578D">
            <wp:simplePos x="0" y="0"/>
            <wp:positionH relativeFrom="column">
              <wp:posOffset>-207645</wp:posOffset>
            </wp:positionH>
            <wp:positionV relativeFrom="paragraph">
              <wp:posOffset>-75565</wp:posOffset>
            </wp:positionV>
            <wp:extent cx="2215515" cy="773430"/>
            <wp:effectExtent l="0" t="0" r="0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2C7" w:rsidRDefault="00B822C7" w:rsidP="00F94D66">
      <w:pPr>
        <w:jc w:val="center"/>
        <w:rPr>
          <w:rFonts w:ascii="Book Antiqua" w:hAnsi="Book Antiqua" w:cs="Arial"/>
          <w:b/>
          <w:bCs/>
          <w:i/>
          <w:iCs/>
          <w:color w:val="FF0000"/>
          <w:sz w:val="72"/>
          <w:szCs w:val="72"/>
        </w:rPr>
      </w:pPr>
    </w:p>
    <w:p w:rsidR="00F94D66" w:rsidRDefault="00F94D66" w:rsidP="00B822C7">
      <w:pPr>
        <w:rPr>
          <w:rFonts w:ascii="Book Antiqua" w:hAnsi="Book Antiqua" w:cs="Arial"/>
          <w:b/>
          <w:bCs/>
          <w:i/>
          <w:iCs/>
          <w:color w:val="FF0000"/>
          <w:sz w:val="72"/>
          <w:szCs w:val="72"/>
        </w:rPr>
      </w:pPr>
      <w:r>
        <w:rPr>
          <w:rFonts w:ascii="Book Antiqua" w:hAnsi="Book Antiqua" w:cs="Arial"/>
          <w:b/>
          <w:bCs/>
          <w:i/>
          <w:iCs/>
          <w:color w:val="FF0000"/>
          <w:sz w:val="72"/>
          <w:szCs w:val="72"/>
        </w:rPr>
        <w:t>9 МАЯ!</w:t>
      </w:r>
    </w:p>
    <w:p w:rsidR="00F94D66" w:rsidRPr="00B424E4" w:rsidRDefault="00F94D66" w:rsidP="00B822C7">
      <w:pPr>
        <w:rPr>
          <w:rFonts w:ascii="Book Antiqua" w:hAnsi="Book Antiqua" w:cs="Arial"/>
          <w:b/>
          <w:bCs/>
          <w:i/>
          <w:iCs/>
          <w:color w:val="2B5F39"/>
          <w:sz w:val="50"/>
          <w:szCs w:val="50"/>
        </w:rPr>
      </w:pPr>
      <w:r w:rsidRPr="008C4E51">
        <w:rPr>
          <w:rFonts w:ascii="Book Antiqua" w:hAnsi="Book Antiqua" w:cs="Arial"/>
          <w:b/>
          <w:bCs/>
          <w:i/>
          <w:iCs/>
          <w:color w:val="2B5F39"/>
          <w:sz w:val="50"/>
          <w:szCs w:val="50"/>
        </w:rPr>
        <w:t>Курская дуга-Белгоро</w:t>
      </w:r>
      <w:r>
        <w:rPr>
          <w:rFonts w:ascii="Book Antiqua" w:hAnsi="Book Antiqua" w:cs="Arial"/>
          <w:b/>
          <w:bCs/>
          <w:i/>
          <w:iCs/>
          <w:color w:val="2B5F39"/>
          <w:sz w:val="50"/>
          <w:szCs w:val="50"/>
        </w:rPr>
        <w:t>д-Дворец-парк Марьино-Коренная П</w:t>
      </w:r>
      <w:r w:rsidRPr="008C4E51">
        <w:rPr>
          <w:rFonts w:ascii="Book Antiqua" w:hAnsi="Book Antiqua" w:cs="Arial"/>
          <w:b/>
          <w:bCs/>
          <w:i/>
          <w:iCs/>
          <w:color w:val="2B5F39"/>
          <w:sz w:val="50"/>
          <w:szCs w:val="50"/>
        </w:rPr>
        <w:t>устынь!</w:t>
      </w:r>
    </w:p>
    <w:p w:rsidR="00F94D66" w:rsidRPr="009C11F6" w:rsidRDefault="009B5E95" w:rsidP="00F94D66">
      <w:pPr>
        <w:jc w:val="center"/>
        <w:rPr>
          <w:b/>
          <w:bCs/>
          <w:i/>
          <w:iCs/>
          <w:color w:val="C00000"/>
          <w:sz w:val="32"/>
          <w:szCs w:val="32"/>
        </w:rPr>
      </w:pPr>
      <w:r>
        <w:rPr>
          <w:b/>
          <w:bCs/>
          <w:i/>
          <w:iCs/>
          <w:color w:val="C00000"/>
          <w:sz w:val="32"/>
          <w:szCs w:val="32"/>
        </w:rPr>
        <w:t>0</w:t>
      </w:r>
      <w:r w:rsidR="00221CBD">
        <w:rPr>
          <w:b/>
          <w:bCs/>
          <w:i/>
          <w:iCs/>
          <w:color w:val="C00000"/>
          <w:sz w:val="32"/>
          <w:szCs w:val="32"/>
        </w:rPr>
        <w:t>8</w:t>
      </w:r>
      <w:r>
        <w:rPr>
          <w:b/>
          <w:bCs/>
          <w:i/>
          <w:iCs/>
          <w:color w:val="C00000"/>
          <w:sz w:val="32"/>
          <w:szCs w:val="32"/>
        </w:rPr>
        <w:t>.05-</w:t>
      </w:r>
      <w:r w:rsidR="00221CBD">
        <w:rPr>
          <w:b/>
          <w:bCs/>
          <w:i/>
          <w:iCs/>
          <w:color w:val="C00000"/>
          <w:sz w:val="32"/>
          <w:szCs w:val="32"/>
        </w:rPr>
        <w:t>11</w:t>
      </w:r>
      <w:r>
        <w:rPr>
          <w:b/>
          <w:bCs/>
          <w:i/>
          <w:iCs/>
          <w:color w:val="C00000"/>
          <w:sz w:val="32"/>
          <w:szCs w:val="32"/>
        </w:rPr>
        <w:t>.05.201</w:t>
      </w:r>
      <w:r w:rsidR="00221CBD">
        <w:rPr>
          <w:b/>
          <w:bCs/>
          <w:i/>
          <w:iCs/>
          <w:color w:val="C00000"/>
          <w:sz w:val="32"/>
          <w:szCs w:val="32"/>
        </w:rPr>
        <w:t>9</w:t>
      </w:r>
    </w:p>
    <w:p w:rsidR="00F94D66" w:rsidRPr="00F26EDE" w:rsidRDefault="00F94D66" w:rsidP="00F94D66">
      <w:pPr>
        <w:jc w:val="center"/>
        <w:rPr>
          <w:rFonts w:ascii="Calibri" w:hAnsi="Calibri"/>
          <w:b/>
          <w:bCs/>
          <w:iCs/>
          <w:color w:val="17365D"/>
          <w:sz w:val="32"/>
          <w:szCs w:val="32"/>
        </w:rPr>
      </w:pPr>
      <w:r w:rsidRPr="00F26EDE">
        <w:rPr>
          <w:b/>
          <w:bCs/>
          <w:i/>
          <w:iCs/>
          <w:color w:val="17365D"/>
          <w:sz w:val="32"/>
          <w:szCs w:val="32"/>
        </w:rPr>
        <w:t>Экскурсионный автобусный тур, посвященный ДНЮ ПОБЕДЫ!</w:t>
      </w:r>
    </w:p>
    <w:p w:rsidR="00F94D66" w:rsidRPr="00E821CB" w:rsidRDefault="00F94D66" w:rsidP="00F94D66">
      <w:pPr>
        <w:jc w:val="center"/>
        <w:rPr>
          <w:bCs/>
          <w:i/>
          <w:iCs/>
          <w:color w:val="C00000"/>
          <w:sz w:val="20"/>
          <w:szCs w:val="20"/>
        </w:rPr>
      </w:pPr>
      <w:r w:rsidRPr="008C4E51">
        <w:rPr>
          <w:bCs/>
          <w:i/>
          <w:iCs/>
          <w:color w:val="FF0000"/>
          <w:sz w:val="20"/>
          <w:szCs w:val="20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3"/>
      </w:tblGrid>
      <w:tr w:rsidR="00BC5935" w:rsidRPr="00271CE3" w:rsidTr="00BC5935">
        <w:trPr>
          <w:trHeight w:val="419"/>
        </w:trPr>
        <w:tc>
          <w:tcPr>
            <w:tcW w:w="0" w:type="auto"/>
          </w:tcPr>
          <w:p w:rsidR="00BC5935" w:rsidRPr="002046B1" w:rsidRDefault="00BC5935" w:rsidP="00A309A7">
            <w:pPr>
              <w:spacing w:before="60" w:after="60"/>
              <w:ind w:right="72"/>
              <w:rPr>
                <w:iCs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2B5839">
              <w:rPr>
                <w:b/>
                <w:sz w:val="26"/>
                <w:szCs w:val="26"/>
              </w:rPr>
              <w:t>8 мая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046B1">
              <w:rPr>
                <w:iCs/>
                <w:sz w:val="22"/>
                <w:szCs w:val="22"/>
              </w:rPr>
              <w:t>Выезд группы из Таганрога/Ростова-на-Дону в</w:t>
            </w:r>
            <w:r w:rsidRPr="002046B1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>18:00/</w:t>
            </w:r>
            <w:r w:rsidR="00A309A7">
              <w:rPr>
                <w:b/>
                <w:iCs/>
                <w:sz w:val="22"/>
                <w:szCs w:val="22"/>
              </w:rPr>
              <w:t>20</w:t>
            </w:r>
            <w:r>
              <w:rPr>
                <w:b/>
                <w:iCs/>
                <w:sz w:val="22"/>
                <w:szCs w:val="22"/>
              </w:rPr>
              <w:t>:</w:t>
            </w:r>
            <w:r w:rsidR="00A309A7">
              <w:rPr>
                <w:b/>
                <w:iCs/>
                <w:sz w:val="22"/>
                <w:szCs w:val="22"/>
              </w:rPr>
              <w:t>0</w:t>
            </w:r>
            <w:r>
              <w:rPr>
                <w:b/>
                <w:iCs/>
                <w:sz w:val="22"/>
                <w:szCs w:val="22"/>
              </w:rPr>
              <w:t>0</w:t>
            </w:r>
          </w:p>
        </w:tc>
      </w:tr>
      <w:tr w:rsidR="00BC5935" w:rsidRPr="00271CE3" w:rsidTr="00BC5935">
        <w:tc>
          <w:tcPr>
            <w:tcW w:w="0" w:type="auto"/>
          </w:tcPr>
          <w:p w:rsidR="00BC5935" w:rsidRDefault="00BC5935" w:rsidP="000804DB">
            <w:pPr>
              <w:rPr>
                <w:b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2B5839">
              <w:rPr>
                <w:b/>
                <w:sz w:val="26"/>
                <w:szCs w:val="26"/>
              </w:rPr>
              <w:t>9 мая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F278C">
              <w:rPr>
                <w:sz w:val="22"/>
                <w:szCs w:val="22"/>
              </w:rPr>
              <w:t>Утро</w:t>
            </w:r>
            <w:r>
              <w:rPr>
                <w:sz w:val="22"/>
                <w:szCs w:val="22"/>
              </w:rPr>
              <w:t xml:space="preserve">м прибытие в </w:t>
            </w:r>
            <w:proofErr w:type="gramStart"/>
            <w:r>
              <w:rPr>
                <w:sz w:val="22"/>
                <w:szCs w:val="22"/>
              </w:rPr>
              <w:t>Курск(</w:t>
            </w:r>
            <w:proofErr w:type="gramEnd"/>
            <w:r>
              <w:rPr>
                <w:sz w:val="22"/>
                <w:szCs w:val="22"/>
              </w:rPr>
              <w:t>07:30-08:30). Заселение в гостиницу</w:t>
            </w:r>
            <w:r w:rsidRPr="00EF278C">
              <w:rPr>
                <w:sz w:val="22"/>
                <w:szCs w:val="22"/>
              </w:rPr>
              <w:t xml:space="preserve">. </w:t>
            </w:r>
            <w:r w:rsidRPr="00BB608A">
              <w:rPr>
                <w:b/>
                <w:sz w:val="22"/>
                <w:szCs w:val="22"/>
              </w:rPr>
              <w:t>Завтрак.</w:t>
            </w:r>
          </w:p>
          <w:p w:rsidR="00BC5935" w:rsidRDefault="00BC5935" w:rsidP="000804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Экскурсионная программа: </w:t>
            </w:r>
            <w:r>
              <w:rPr>
                <w:sz w:val="22"/>
                <w:szCs w:val="22"/>
              </w:rPr>
              <w:t>Красная площадь, Стела героям Курянам.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BC5935" w:rsidRDefault="00BC5935" w:rsidP="00080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Отправление в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Прохоровку (Южный фас). (</w:t>
            </w:r>
            <w:r w:rsidRPr="00F94D66">
              <w:rPr>
                <w:sz w:val="22"/>
                <w:szCs w:val="22"/>
              </w:rPr>
              <w:t>~</w:t>
            </w:r>
            <w:r>
              <w:rPr>
                <w:sz w:val="22"/>
                <w:szCs w:val="22"/>
              </w:rPr>
              <w:t xml:space="preserve">140 км) </w:t>
            </w:r>
          </w:p>
          <w:p w:rsidR="00BC5935" w:rsidRPr="00BB608A" w:rsidRDefault="00BC5935" w:rsidP="000804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26825F6" wp14:editId="7085110D">
                  <wp:simplePos x="0" y="0"/>
                  <wp:positionH relativeFrom="column">
                    <wp:posOffset>3896360</wp:posOffset>
                  </wp:positionH>
                  <wp:positionV relativeFrom="paragraph">
                    <wp:posOffset>1258570</wp:posOffset>
                  </wp:positionV>
                  <wp:extent cx="2847975" cy="1786890"/>
                  <wp:effectExtent l="0" t="0" r="9525" b="3810"/>
                  <wp:wrapTight wrapText="bothSides">
                    <wp:wrapPolygon edited="0">
                      <wp:start x="0" y="0"/>
                      <wp:lineTo x="0" y="21416"/>
                      <wp:lineTo x="21528" y="21416"/>
                      <wp:lineTo x="21528" y="0"/>
                      <wp:lineTo x="0" y="0"/>
                    </wp:wrapPolygon>
                  </wp:wrapTight>
                  <wp:docPr id="7" name="Рисунок 7" descr="Белгород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лгород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78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D3C8A46" wp14:editId="369161F8">
                  <wp:simplePos x="0" y="0"/>
                  <wp:positionH relativeFrom="column">
                    <wp:posOffset>3896360</wp:posOffset>
                  </wp:positionH>
                  <wp:positionV relativeFrom="paragraph">
                    <wp:posOffset>-503555</wp:posOffset>
                  </wp:positionV>
                  <wp:extent cx="2843530" cy="1711960"/>
                  <wp:effectExtent l="0" t="0" r="0" b="2540"/>
                  <wp:wrapTight wrapText="bothSides">
                    <wp:wrapPolygon edited="0">
                      <wp:start x="0" y="0"/>
                      <wp:lineTo x="0" y="21392"/>
                      <wp:lineTo x="21417" y="21392"/>
                      <wp:lineTo x="21417" y="0"/>
                      <wp:lineTo x="0" y="0"/>
                    </wp:wrapPolygon>
                  </wp:wrapTight>
                  <wp:docPr id="8" name="Рисунок 8" descr="Прохоров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хоровк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530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7DE">
              <w:rPr>
                <w:rFonts w:eastAsia="Calibri"/>
                <w:b/>
                <w:sz w:val="22"/>
                <w:szCs w:val="22"/>
              </w:rPr>
              <w:t>12</w:t>
            </w:r>
            <w:r>
              <w:rPr>
                <w:rFonts w:eastAsia="Calibri"/>
                <w:b/>
                <w:sz w:val="22"/>
                <w:szCs w:val="22"/>
              </w:rPr>
              <w:t xml:space="preserve">:00 </w:t>
            </w:r>
            <w:r w:rsidRPr="00BB608A">
              <w:rPr>
                <w:rFonts w:eastAsia="Calibri"/>
                <w:b/>
                <w:sz w:val="22"/>
                <w:szCs w:val="22"/>
              </w:rPr>
              <w:t>Государственный военно-исторический музей-заповедник "</w:t>
            </w:r>
            <w:proofErr w:type="spellStart"/>
            <w:r w:rsidRPr="00BB608A">
              <w:rPr>
                <w:rFonts w:eastAsia="Calibri"/>
                <w:b/>
                <w:sz w:val="22"/>
                <w:szCs w:val="22"/>
              </w:rPr>
              <w:t>Прохоровское</w:t>
            </w:r>
            <w:proofErr w:type="spellEnd"/>
            <w:r w:rsidRPr="00BB608A">
              <w:rPr>
                <w:rFonts w:eastAsia="Calibri"/>
                <w:b/>
                <w:sz w:val="22"/>
                <w:szCs w:val="22"/>
              </w:rPr>
              <w:t xml:space="preserve"> поле</w:t>
            </w:r>
            <w:r w:rsidRPr="00BB608A">
              <w:rPr>
                <w:rFonts w:eastAsia="Calibri"/>
                <w:sz w:val="22"/>
                <w:szCs w:val="22"/>
              </w:rPr>
              <w:t xml:space="preserve">": храм Святых апостолов Петра и Павла, танковое </w:t>
            </w:r>
            <w:proofErr w:type="gramStart"/>
            <w:r w:rsidRPr="00BB608A">
              <w:rPr>
                <w:rFonts w:eastAsia="Calibri"/>
                <w:sz w:val="22"/>
                <w:szCs w:val="22"/>
              </w:rPr>
              <w:t xml:space="preserve">поле  </w:t>
            </w:r>
            <w:proofErr w:type="spellStart"/>
            <w:r w:rsidRPr="00BB608A">
              <w:rPr>
                <w:rFonts w:eastAsia="Calibri"/>
                <w:sz w:val="22"/>
                <w:szCs w:val="22"/>
              </w:rPr>
              <w:t>Пр</w:t>
            </w:r>
            <w:r>
              <w:rPr>
                <w:rFonts w:eastAsia="Calibri"/>
                <w:sz w:val="22"/>
                <w:szCs w:val="22"/>
              </w:rPr>
              <w:t>охоровского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 xml:space="preserve"> сражения, памятник </w:t>
            </w:r>
            <w:r w:rsidRPr="00BB608A">
              <w:rPr>
                <w:rFonts w:eastAsia="Calibri"/>
                <w:sz w:val="22"/>
                <w:szCs w:val="22"/>
              </w:rPr>
              <w:t>Победы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BB608A">
              <w:rPr>
                <w:rFonts w:eastAsia="Calibri"/>
                <w:sz w:val="22"/>
                <w:szCs w:val="22"/>
              </w:rPr>
              <w:t xml:space="preserve"> «Звонница», Музей Боевой славы Третьего ратного поля России, площадка с советской  боевой  техникой</w:t>
            </w:r>
            <w:r>
              <w:rPr>
                <w:sz w:val="22"/>
                <w:szCs w:val="22"/>
              </w:rPr>
              <w:t>, Музей бронетанковой техники)</w:t>
            </w:r>
          </w:p>
          <w:p w:rsidR="00BC5935" w:rsidRDefault="00BC5935" w:rsidP="000804DB">
            <w:pPr>
              <w:spacing w:line="294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Отправление в </w:t>
            </w:r>
            <w:r w:rsidRPr="00BB608A">
              <w:rPr>
                <w:b/>
                <w:bCs/>
                <w:color w:val="000000"/>
                <w:sz w:val="22"/>
                <w:szCs w:val="22"/>
              </w:rPr>
              <w:t>Белгород</w:t>
            </w:r>
            <w:r w:rsidRPr="00BB608A">
              <w:rPr>
                <w:bCs/>
                <w:color w:val="000000"/>
                <w:sz w:val="22"/>
                <w:szCs w:val="22"/>
              </w:rPr>
              <w:t>.(~65 км)</w:t>
            </w:r>
          </w:p>
          <w:p w:rsidR="00BC5935" w:rsidRPr="00E94513" w:rsidRDefault="00BC5935" w:rsidP="000804DB">
            <w:pPr>
              <w:spacing w:line="294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94513">
              <w:rPr>
                <w:b/>
                <w:bCs/>
                <w:color w:val="000000"/>
                <w:sz w:val="22"/>
                <w:szCs w:val="22"/>
              </w:rPr>
              <w:t>Обзорная экскурсия по городу:</w:t>
            </w:r>
          </w:p>
          <w:p w:rsidR="00BC5935" w:rsidRDefault="00BC5935" w:rsidP="000804DB">
            <w:pPr>
              <w:spacing w:line="294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Музейная площадь, Соборная площадь, Смоленский собор, Преображенский собор,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Успено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-Николаевский, Храм Архангела Гавриила, </w:t>
            </w:r>
            <w:r>
              <w:rPr>
                <w:bCs/>
                <w:color w:val="000000"/>
                <w:sz w:val="22"/>
                <w:szCs w:val="22"/>
              </w:rPr>
              <w:t>памятник святому князю Владимиру с панорамным видом на город.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BC5935" w:rsidRPr="00EF278C" w:rsidRDefault="00BC5935" w:rsidP="000804DB">
            <w:pPr>
              <w:spacing w:line="294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Вечером возвращение в Курск</w:t>
            </w:r>
            <w:r w:rsidRPr="00EF278C">
              <w:rPr>
                <w:color w:val="000000"/>
                <w:sz w:val="22"/>
                <w:szCs w:val="22"/>
              </w:rPr>
              <w:t>.</w:t>
            </w:r>
            <w:r w:rsidRPr="00EF278C">
              <w:rPr>
                <w:b/>
                <w:bCs/>
                <w:color w:val="000000"/>
                <w:sz w:val="22"/>
                <w:szCs w:val="22"/>
              </w:rPr>
              <w:t xml:space="preserve"> Свободное время.</w:t>
            </w:r>
          </w:p>
          <w:p w:rsidR="00BC5935" w:rsidRPr="00E71636" w:rsidRDefault="00BC5935" w:rsidP="000804DB">
            <w:pPr>
              <w:ind w:left="66"/>
              <w:rPr>
                <w:szCs w:val="22"/>
              </w:rPr>
            </w:pPr>
          </w:p>
        </w:tc>
      </w:tr>
      <w:tr w:rsidR="00BC5935" w:rsidRPr="00271CE3" w:rsidTr="00BC5935">
        <w:tc>
          <w:tcPr>
            <w:tcW w:w="0" w:type="auto"/>
            <w:vAlign w:val="center"/>
          </w:tcPr>
          <w:p w:rsidR="00BC5935" w:rsidRDefault="002B5839" w:rsidP="000804DB">
            <w:pPr>
              <w:spacing w:line="294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10 мая</w:t>
            </w:r>
            <w:r w:rsidR="00BC5935">
              <w:rPr>
                <w:b/>
                <w:sz w:val="26"/>
                <w:szCs w:val="26"/>
              </w:rPr>
              <w:t xml:space="preserve"> </w:t>
            </w:r>
            <w:r w:rsidR="00BC5935">
              <w:rPr>
                <w:b/>
                <w:bCs/>
                <w:color w:val="000000"/>
                <w:sz w:val="22"/>
                <w:szCs w:val="22"/>
              </w:rPr>
              <w:t>08:00-09:00</w:t>
            </w:r>
            <w:r w:rsidR="00BC5935" w:rsidRPr="00C30BB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C5935" w:rsidRPr="001C28CB">
              <w:rPr>
                <w:b/>
                <w:bCs/>
                <w:color w:val="000000"/>
                <w:sz w:val="22"/>
                <w:szCs w:val="22"/>
              </w:rPr>
              <w:t>Завтрак</w:t>
            </w:r>
            <w:r w:rsidR="00BC5935" w:rsidRPr="00C30BB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C5935" w:rsidRPr="009D0FFC" w:rsidRDefault="00BC5935" w:rsidP="000804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F616B">
              <w:rPr>
                <w:b/>
                <w:bCs/>
                <w:color w:val="000000"/>
                <w:sz w:val="22"/>
                <w:szCs w:val="22"/>
              </w:rPr>
              <w:t>09:00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31B1E">
              <w:rPr>
                <w:b/>
                <w:bCs/>
                <w:color w:val="000000"/>
                <w:sz w:val="22"/>
                <w:szCs w:val="22"/>
              </w:rPr>
              <w:t>Экскурсия:</w:t>
            </w:r>
            <w:r>
              <w:rPr>
                <w:bCs/>
                <w:color w:val="000000"/>
                <w:sz w:val="22"/>
                <w:szCs w:val="22"/>
              </w:rPr>
              <w:t xml:space="preserve"> Знаменский собор в Курске, </w:t>
            </w:r>
            <w:r w:rsidRPr="009D0FFC">
              <w:rPr>
                <w:sz w:val="22"/>
                <w:szCs w:val="22"/>
              </w:rPr>
              <w:t>М</w:t>
            </w:r>
            <w:r w:rsidRPr="009D0FFC">
              <w:rPr>
                <w:rFonts w:eastAsia="Calibri"/>
                <w:sz w:val="22"/>
                <w:szCs w:val="22"/>
              </w:rPr>
              <w:t xml:space="preserve">емориальный комплекс «Памяти павших в годы Великой Отечественной войны 1941 –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9D0FFC">
                <w:rPr>
                  <w:rFonts w:eastAsia="Calibri"/>
                  <w:sz w:val="22"/>
                  <w:szCs w:val="22"/>
                </w:rPr>
                <w:t>1945 г</w:t>
              </w:r>
            </w:smartTag>
            <w:r w:rsidRPr="009D0FFC">
              <w:rPr>
                <w:rFonts w:eastAsia="Calibri"/>
                <w:sz w:val="22"/>
                <w:szCs w:val="22"/>
              </w:rPr>
              <w:t>г.»</w:t>
            </w:r>
          </w:p>
          <w:p w:rsidR="00BC5935" w:rsidRDefault="00BC5935" w:rsidP="000804DB">
            <w:pPr>
              <w:spacing w:line="294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09:45-09:55</w:t>
            </w:r>
            <w:r>
              <w:rPr>
                <w:bCs/>
                <w:color w:val="000000"/>
                <w:sz w:val="22"/>
                <w:szCs w:val="22"/>
              </w:rPr>
              <w:t xml:space="preserve"> Отправление</w:t>
            </w:r>
            <w:r w:rsidRPr="00C30BB1">
              <w:rPr>
                <w:bCs/>
                <w:color w:val="000000"/>
                <w:sz w:val="22"/>
                <w:szCs w:val="22"/>
              </w:rPr>
              <w:t xml:space="preserve"> в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п. Марьино </w:t>
            </w:r>
            <w:r w:rsidRPr="00341ABB">
              <w:rPr>
                <w:bCs/>
                <w:color w:val="000000"/>
                <w:sz w:val="22"/>
                <w:szCs w:val="22"/>
              </w:rPr>
              <w:t>(</w:t>
            </w:r>
            <w:r w:rsidRPr="005D6832">
              <w:rPr>
                <w:bCs/>
                <w:color w:val="000000"/>
                <w:sz w:val="22"/>
                <w:szCs w:val="22"/>
              </w:rPr>
              <w:t>~</w:t>
            </w:r>
            <w:r>
              <w:rPr>
                <w:bCs/>
                <w:color w:val="000000"/>
                <w:sz w:val="22"/>
                <w:szCs w:val="22"/>
              </w:rPr>
              <w:t xml:space="preserve"> 120</w:t>
            </w:r>
            <w:r w:rsidRPr="00341ABB">
              <w:rPr>
                <w:bCs/>
                <w:color w:val="000000"/>
                <w:sz w:val="22"/>
                <w:szCs w:val="22"/>
              </w:rPr>
              <w:t xml:space="preserve"> км)</w:t>
            </w:r>
          </w:p>
          <w:p w:rsidR="00BC5935" w:rsidRDefault="00A93C35" w:rsidP="000804DB">
            <w:pPr>
              <w:spacing w:line="294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711A8DE6" wp14:editId="22C29722">
                  <wp:simplePos x="0" y="0"/>
                  <wp:positionH relativeFrom="column">
                    <wp:posOffset>2109470</wp:posOffset>
                  </wp:positionH>
                  <wp:positionV relativeFrom="paragraph">
                    <wp:posOffset>1928495</wp:posOffset>
                  </wp:positionV>
                  <wp:extent cx="4579620" cy="1285875"/>
                  <wp:effectExtent l="0" t="0" r="0" b="9525"/>
                  <wp:wrapTight wrapText="bothSides">
                    <wp:wrapPolygon edited="0">
                      <wp:start x="0" y="0"/>
                      <wp:lineTo x="0" y="21440"/>
                      <wp:lineTo x="21474" y="21440"/>
                      <wp:lineTo x="21474" y="0"/>
                      <wp:lineTo x="0" y="0"/>
                    </wp:wrapPolygon>
                  </wp:wrapTight>
                  <wp:docPr id="3" name="Рисунок 3" descr="Марьин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ьин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62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2576" behindDoc="1" locked="0" layoutInCell="1" allowOverlap="1" wp14:anchorId="1E2CC075" wp14:editId="35DFF87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1562735</wp:posOffset>
                  </wp:positionV>
                  <wp:extent cx="1905000" cy="1762125"/>
                  <wp:effectExtent l="0" t="0" r="0" b="9525"/>
                  <wp:wrapTight wrapText="bothSides">
                    <wp:wrapPolygon edited="0">
                      <wp:start x="0" y="0"/>
                      <wp:lineTo x="0" y="21483"/>
                      <wp:lineTo x="21384" y="21483"/>
                      <wp:lineTo x="21384" y="0"/>
                      <wp:lineTo x="0" y="0"/>
                    </wp:wrapPolygon>
                  </wp:wrapTight>
                  <wp:docPr id="1" name="Рисунок 1" descr="Марьино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ьино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883">
              <w:rPr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1552" behindDoc="1" locked="0" layoutInCell="1" allowOverlap="1" wp14:anchorId="4CAEECD6" wp14:editId="6DC09ED0">
                  <wp:simplePos x="0" y="0"/>
                  <wp:positionH relativeFrom="column">
                    <wp:posOffset>3893185</wp:posOffset>
                  </wp:positionH>
                  <wp:positionV relativeFrom="paragraph">
                    <wp:posOffset>-755015</wp:posOffset>
                  </wp:positionV>
                  <wp:extent cx="2847975" cy="1828800"/>
                  <wp:effectExtent l="0" t="0" r="9525" b="0"/>
                  <wp:wrapTight wrapText="bothSides">
                    <wp:wrapPolygon edited="0">
                      <wp:start x="0" y="0"/>
                      <wp:lineTo x="0" y="21375"/>
                      <wp:lineTo x="21528" y="21375"/>
                      <wp:lineTo x="21528" y="0"/>
                      <wp:lineTo x="0" y="0"/>
                    </wp:wrapPolygon>
                  </wp:wrapTight>
                  <wp:docPr id="2" name="Рисунок 2" descr="Марьин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рьин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935">
              <w:rPr>
                <w:b/>
                <w:bCs/>
                <w:color w:val="000000"/>
                <w:sz w:val="22"/>
                <w:szCs w:val="22"/>
              </w:rPr>
              <w:t xml:space="preserve">13:00 </w:t>
            </w:r>
            <w:r w:rsidR="00BC5935" w:rsidRPr="0099649A">
              <w:rPr>
                <w:b/>
                <w:bCs/>
                <w:color w:val="000000"/>
                <w:sz w:val="22"/>
                <w:szCs w:val="22"/>
              </w:rPr>
              <w:t>Экскурсия по Дворцу-усадьбе «Марьино»:</w:t>
            </w:r>
            <w:r w:rsidR="00BC5935">
              <w:rPr>
                <w:bCs/>
                <w:color w:val="000000"/>
                <w:sz w:val="22"/>
                <w:szCs w:val="22"/>
              </w:rPr>
              <w:t xml:space="preserve"> осмотр музея (1 час), прогулка по парку (2 часа</w:t>
            </w:r>
            <w:proofErr w:type="gramStart"/>
            <w:r w:rsidR="00BC5935">
              <w:rPr>
                <w:bCs/>
                <w:color w:val="000000"/>
                <w:sz w:val="22"/>
                <w:szCs w:val="22"/>
              </w:rPr>
              <w:t>).Родовое</w:t>
            </w:r>
            <w:proofErr w:type="gramEnd"/>
            <w:r w:rsidR="00BC5935">
              <w:rPr>
                <w:bCs/>
                <w:color w:val="000000"/>
                <w:sz w:val="22"/>
                <w:szCs w:val="22"/>
              </w:rPr>
              <w:t xml:space="preserve"> поместье князей  Барятинских. Князь Иван Барятинский-представитель одной из самых древних и родовитых русских фамилий. Дворец возводился как основное место пребывания княжеской семьи и был задуман как символ достоинства и величия княжьего рода. До сей поры здесь сохранилась великолепная лепнина потолка, мраморные камины, первозданный паркет, предметы старинной мебели. В ландшафтном парке-круглый и овальный пруды с двумя островками, соединенные тремя мостиками. На одном острове-16-колонная ротонда (княжеская купальня), на втором-лютеранская кирха.</w:t>
            </w:r>
          </w:p>
          <w:p w:rsidR="00BC5935" w:rsidRDefault="00BC5935" w:rsidP="000804DB">
            <w:pPr>
              <w:spacing w:line="294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Сейчас в усадьбе находится санаторий Управления делами Президента России.</w:t>
            </w:r>
          </w:p>
          <w:p w:rsidR="00BC5935" w:rsidRPr="00124D5C" w:rsidRDefault="00044479" w:rsidP="00BC5935">
            <w:pPr>
              <w:spacing w:line="294" w:lineRule="atLeast"/>
              <w:rPr>
                <w:szCs w:val="26"/>
              </w:rPr>
            </w:pPr>
            <w:r>
              <w:rPr>
                <w:bCs/>
                <w:color w:val="000000"/>
                <w:sz w:val="22"/>
                <w:szCs w:val="22"/>
              </w:rPr>
              <w:t>В</w:t>
            </w:r>
            <w:bookmarkStart w:id="0" w:name="_GoBack"/>
            <w:bookmarkEnd w:id="0"/>
            <w:r w:rsidR="00BC5935">
              <w:rPr>
                <w:bCs/>
                <w:color w:val="000000"/>
                <w:sz w:val="22"/>
                <w:szCs w:val="22"/>
              </w:rPr>
              <w:t>озвращение в гостиницу. Свободное время.</w:t>
            </w:r>
          </w:p>
        </w:tc>
      </w:tr>
      <w:tr w:rsidR="00BC5935" w:rsidRPr="00271CE3" w:rsidTr="00BC5935">
        <w:trPr>
          <w:trHeight w:val="891"/>
        </w:trPr>
        <w:tc>
          <w:tcPr>
            <w:tcW w:w="0" w:type="auto"/>
          </w:tcPr>
          <w:p w:rsidR="00BC5935" w:rsidRPr="00226191" w:rsidRDefault="002B5839" w:rsidP="000804DB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lastRenderedPageBreak/>
              <w:t>11 мая</w:t>
            </w:r>
            <w:r w:rsidR="00BC5935">
              <w:rPr>
                <w:b/>
                <w:sz w:val="26"/>
                <w:szCs w:val="26"/>
              </w:rPr>
              <w:t xml:space="preserve"> </w:t>
            </w:r>
            <w:r w:rsidR="00BC5935" w:rsidRPr="00226191">
              <w:rPr>
                <w:b/>
                <w:sz w:val="22"/>
                <w:szCs w:val="22"/>
              </w:rPr>
              <w:t>0</w:t>
            </w:r>
            <w:r w:rsidR="00BC5935">
              <w:rPr>
                <w:b/>
                <w:sz w:val="22"/>
                <w:szCs w:val="22"/>
              </w:rPr>
              <w:t>8</w:t>
            </w:r>
            <w:r w:rsidR="00BC5935" w:rsidRPr="00226191">
              <w:rPr>
                <w:b/>
                <w:sz w:val="22"/>
                <w:szCs w:val="22"/>
              </w:rPr>
              <w:t xml:space="preserve">:00 Завтрак. </w:t>
            </w:r>
          </w:p>
          <w:p w:rsidR="00BC5935" w:rsidRDefault="00BC5935" w:rsidP="000804D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26191">
              <w:rPr>
                <w:sz w:val="22"/>
                <w:szCs w:val="22"/>
              </w:rPr>
              <w:t xml:space="preserve">Освобождение номеров. </w:t>
            </w:r>
          </w:p>
          <w:p w:rsidR="00BC5935" w:rsidRDefault="00BC5935" w:rsidP="000804DB">
            <w:pPr>
              <w:spacing w:line="294" w:lineRule="atLeas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09.00</w:t>
            </w:r>
            <w:r w:rsidRPr="00226191">
              <w:rPr>
                <w:bCs/>
                <w:sz w:val="22"/>
                <w:szCs w:val="22"/>
              </w:rPr>
              <w:t xml:space="preserve"> </w:t>
            </w:r>
            <w:r w:rsidRPr="00431B1E">
              <w:rPr>
                <w:b/>
                <w:bCs/>
                <w:sz w:val="22"/>
                <w:szCs w:val="22"/>
              </w:rPr>
              <w:t>Экскурсия:</w:t>
            </w:r>
            <w:r>
              <w:rPr>
                <w:bCs/>
                <w:sz w:val="22"/>
                <w:szCs w:val="22"/>
              </w:rPr>
              <w:t xml:space="preserve"> Осмотр Мемориального комплекса «Курская дуга»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в Курске.</w:t>
            </w:r>
          </w:p>
          <w:p w:rsidR="00BC5935" w:rsidRPr="00341ABB" w:rsidRDefault="00BC5935" w:rsidP="000804DB">
            <w:pPr>
              <w:spacing w:line="294" w:lineRule="atLeas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Отправления по маршруту Северный фас курской дуги.</w:t>
            </w:r>
          </w:p>
          <w:p w:rsidR="00BC5935" w:rsidRPr="009D0FFC" w:rsidRDefault="00BC5935" w:rsidP="00D276B2">
            <w:pPr>
              <w:contextualSpacing/>
              <w:jc w:val="both"/>
              <w:rPr>
                <w:b/>
                <w:color w:val="000000"/>
              </w:rPr>
            </w:pPr>
            <w:proofErr w:type="spellStart"/>
            <w:r w:rsidRPr="009D0FFC">
              <w:rPr>
                <w:b/>
                <w:color w:val="000000"/>
                <w:sz w:val="22"/>
                <w:szCs w:val="22"/>
              </w:rPr>
              <w:t>Фатежский</w:t>
            </w:r>
            <w:proofErr w:type="spellEnd"/>
            <w:r w:rsidRPr="009D0FFC">
              <w:rPr>
                <w:b/>
                <w:color w:val="000000"/>
                <w:sz w:val="22"/>
                <w:szCs w:val="22"/>
              </w:rPr>
              <w:t xml:space="preserve"> район:</w:t>
            </w:r>
            <w:r w:rsidR="00D276B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D0FFC">
              <w:rPr>
                <w:color w:val="000000"/>
              </w:rPr>
              <w:t>мемориальный сквер и братская могила советских воинов (</w:t>
            </w:r>
            <w:proofErr w:type="spellStart"/>
            <w:r w:rsidRPr="009D0FFC">
              <w:rPr>
                <w:color w:val="000000"/>
              </w:rPr>
              <w:t>г.Фатеж</w:t>
            </w:r>
            <w:proofErr w:type="spellEnd"/>
            <w:r w:rsidRPr="009D0FFC">
              <w:rPr>
                <w:color w:val="000000"/>
              </w:rPr>
              <w:t>);</w:t>
            </w:r>
            <w:r w:rsidR="00D276B2">
              <w:rPr>
                <w:color w:val="000000"/>
              </w:rPr>
              <w:t xml:space="preserve"> </w:t>
            </w:r>
            <w:r w:rsidRPr="009D0FFC">
              <w:rPr>
                <w:color w:val="000000"/>
              </w:rPr>
              <w:t>Мемориал Поклонная высота «269», стела «Ангел мира».</w:t>
            </w:r>
          </w:p>
          <w:p w:rsidR="00BC5935" w:rsidRPr="009D0FFC" w:rsidRDefault="00BC5935" w:rsidP="00D276B2">
            <w:pPr>
              <w:jc w:val="both"/>
              <w:rPr>
                <w:color w:val="000000"/>
              </w:rPr>
            </w:pPr>
            <w:proofErr w:type="spellStart"/>
            <w:r w:rsidRPr="009D0FFC">
              <w:rPr>
                <w:b/>
                <w:color w:val="000000"/>
                <w:sz w:val="22"/>
                <w:szCs w:val="22"/>
              </w:rPr>
              <w:t>Поныровский</w:t>
            </w:r>
            <w:proofErr w:type="spellEnd"/>
            <w:r w:rsidRPr="009D0FFC">
              <w:rPr>
                <w:b/>
                <w:color w:val="000000"/>
                <w:sz w:val="22"/>
                <w:szCs w:val="22"/>
              </w:rPr>
              <w:t xml:space="preserve"> район:</w:t>
            </w:r>
            <w:r w:rsidR="00D276B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D0FFC">
              <w:rPr>
                <w:color w:val="000000"/>
              </w:rPr>
              <w:t>памятник «Героям-артиллеристам»;</w:t>
            </w:r>
          </w:p>
          <w:p w:rsidR="00BC5935" w:rsidRPr="009D0FFC" w:rsidRDefault="00BC5935" w:rsidP="000804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D0FFC">
              <w:rPr>
                <w:rFonts w:ascii="Times New Roman" w:hAnsi="Times New Roman"/>
                <w:color w:val="000000"/>
                <w:lang w:eastAsia="ru-RU"/>
              </w:rPr>
              <w:t>памятный знак «140 стрелковой дивизии»;</w:t>
            </w:r>
            <w:r w:rsidR="00D276B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D0FFC">
              <w:rPr>
                <w:rFonts w:ascii="Times New Roman" w:hAnsi="Times New Roman"/>
                <w:color w:val="000000"/>
                <w:shd w:val="clear" w:color="auto" w:fill="FFFFFF"/>
              </w:rPr>
              <w:t>танк ИС;</w:t>
            </w:r>
            <w:r w:rsidR="00D276B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Мемориал </w:t>
            </w:r>
            <w:r w:rsidRPr="009D0FFC">
              <w:rPr>
                <w:rFonts w:ascii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9D0FFC">
              <w:rPr>
                <w:rFonts w:ascii="Times New Roman" w:hAnsi="Times New Roman"/>
                <w:color w:val="000000"/>
                <w:lang w:eastAsia="ru-RU"/>
              </w:rPr>
              <w:t>Тепловские</w:t>
            </w:r>
            <w:proofErr w:type="spellEnd"/>
            <w:r w:rsidRPr="009D0F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высоты»;</w:t>
            </w:r>
            <w:r w:rsidR="00D276B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D0FFC">
              <w:rPr>
                <w:rFonts w:ascii="Times New Roman" w:hAnsi="Times New Roman"/>
                <w:color w:val="000000"/>
                <w:shd w:val="clear" w:color="auto" w:fill="FFFFFF"/>
              </w:rPr>
              <w:t>Ольховатский</w:t>
            </w:r>
            <w:proofErr w:type="spellEnd"/>
            <w:r w:rsidRPr="009D0F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мемориал</w:t>
            </w:r>
          </w:p>
          <w:p w:rsidR="00BC5935" w:rsidRDefault="00BC5935" w:rsidP="00D276B2">
            <w:pPr>
              <w:contextualSpacing/>
              <w:jc w:val="both"/>
              <w:rPr>
                <w:color w:val="000000"/>
              </w:rPr>
            </w:pPr>
            <w:proofErr w:type="spellStart"/>
            <w:proofErr w:type="gramStart"/>
            <w:r w:rsidRPr="009D0FFC">
              <w:rPr>
                <w:b/>
                <w:color w:val="000000"/>
                <w:sz w:val="22"/>
                <w:szCs w:val="22"/>
              </w:rPr>
              <w:t>пос.Поныри</w:t>
            </w:r>
            <w:proofErr w:type="spellEnd"/>
            <w:proofErr w:type="gramEnd"/>
            <w:r w:rsidRPr="009D0FFC">
              <w:rPr>
                <w:b/>
                <w:color w:val="000000"/>
                <w:sz w:val="22"/>
                <w:szCs w:val="22"/>
              </w:rPr>
              <w:t>:</w:t>
            </w:r>
            <w:r w:rsidR="00D276B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D0FFC">
              <w:rPr>
                <w:color w:val="000000"/>
              </w:rPr>
              <w:t>памятник связистам;</w:t>
            </w:r>
            <w:r w:rsidR="00D276B2">
              <w:rPr>
                <w:color w:val="000000"/>
              </w:rPr>
              <w:t xml:space="preserve"> </w:t>
            </w:r>
            <w:r w:rsidRPr="009D0FFC">
              <w:rPr>
                <w:color w:val="000000"/>
              </w:rPr>
              <w:t>памятник «Героям-саперам»;</w:t>
            </w:r>
            <w:r w:rsidR="00D276B2">
              <w:rPr>
                <w:color w:val="000000"/>
              </w:rPr>
              <w:t xml:space="preserve"> </w:t>
            </w:r>
            <w:r w:rsidRPr="009D0FFC">
              <w:rPr>
                <w:color w:val="000000"/>
              </w:rPr>
              <w:t>мемориальный комплекс «Героям Северного фаса Курской дуги»; историко-мемориальный музей Курской битвы; памятник</w:t>
            </w:r>
            <w:r>
              <w:rPr>
                <w:color w:val="000000"/>
              </w:rPr>
              <w:t xml:space="preserve"> Танк Т-34</w:t>
            </w:r>
            <w:r w:rsidRPr="009D0FFC">
              <w:rPr>
                <w:color w:val="000000"/>
              </w:rPr>
              <w:t xml:space="preserve"> «Героям-десантникам</w:t>
            </w:r>
            <w:r w:rsidRPr="00D276B2">
              <w:rPr>
                <w:color w:val="000000"/>
              </w:rPr>
              <w:t>»;</w:t>
            </w:r>
            <w:r w:rsidRPr="00D276B2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D276B2" w:rsidRPr="00D276B2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</w:t>
            </w:r>
          </w:p>
          <w:p w:rsidR="00BC5935" w:rsidRDefault="00A93C35" w:rsidP="00D276B2">
            <w:pPr>
              <w:contextualSpacing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2393AE5" wp14:editId="089536B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897890</wp:posOffset>
                  </wp:positionV>
                  <wp:extent cx="2310765" cy="160020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369" y="21343"/>
                      <wp:lineTo x="21369" y="0"/>
                      <wp:lineTo x="0" y="0"/>
                    </wp:wrapPolygon>
                  </wp:wrapTight>
                  <wp:docPr id="5" name="Рисунок 5" descr="Коренная пустынь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ренная пустынь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6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4502DB9" wp14:editId="42F70A64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-1934845</wp:posOffset>
                  </wp:positionV>
                  <wp:extent cx="2365375" cy="1574800"/>
                  <wp:effectExtent l="0" t="0" r="0" b="6350"/>
                  <wp:wrapTight wrapText="bothSides">
                    <wp:wrapPolygon edited="0">
                      <wp:start x="0" y="0"/>
                      <wp:lineTo x="0" y="21426"/>
                      <wp:lineTo x="21397" y="21426"/>
                      <wp:lineTo x="21397" y="0"/>
                      <wp:lineTo x="0" y="0"/>
                    </wp:wrapPolygon>
                  </wp:wrapTight>
                  <wp:docPr id="6" name="Рисунок 6" descr="Курс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урс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C5935" w:rsidRPr="009D0FFC">
              <w:rPr>
                <w:b/>
                <w:color w:val="000000"/>
                <w:sz w:val="22"/>
                <w:szCs w:val="22"/>
              </w:rPr>
              <w:t>м.Свобода</w:t>
            </w:r>
            <w:proofErr w:type="spellEnd"/>
            <w:r w:rsidR="00BC5935" w:rsidRPr="009D0FFC">
              <w:rPr>
                <w:b/>
                <w:color w:val="000000"/>
                <w:sz w:val="22"/>
                <w:szCs w:val="22"/>
              </w:rPr>
              <w:t>:</w:t>
            </w:r>
            <w:r w:rsidR="00995FC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C5935" w:rsidRPr="009D0FFC">
              <w:rPr>
                <w:color w:val="000000"/>
              </w:rPr>
              <w:t>Мемориальный комплекс «Командный пункт Центрального фронта»;</w:t>
            </w:r>
            <w:r w:rsidR="00D276B2">
              <w:rPr>
                <w:color w:val="000000"/>
              </w:rPr>
              <w:t xml:space="preserve"> </w:t>
            </w:r>
            <w:r w:rsidR="00BC5935" w:rsidRPr="009D0FFC">
              <w:rPr>
                <w:color w:val="000000"/>
              </w:rPr>
              <w:t>блиндаж командующего Центральным фронтом К.К. Рокоссовского;</w:t>
            </w:r>
            <w:r w:rsidR="00D276B2">
              <w:rPr>
                <w:color w:val="000000"/>
              </w:rPr>
              <w:t xml:space="preserve"> </w:t>
            </w:r>
            <w:r w:rsidR="00BC5935" w:rsidRPr="009D0FFC">
              <w:rPr>
                <w:color w:val="000000"/>
              </w:rPr>
              <w:t>музей Курской битвы;</w:t>
            </w:r>
            <w:r w:rsidR="00D276B2">
              <w:rPr>
                <w:color w:val="000000"/>
              </w:rPr>
              <w:t xml:space="preserve"> </w:t>
            </w:r>
            <w:r w:rsidR="00BC5935" w:rsidRPr="009D0FFC">
              <w:rPr>
                <w:color w:val="000000"/>
              </w:rPr>
              <w:t>выставка боевой техники времен Великой Отечественной войны.</w:t>
            </w:r>
          </w:p>
          <w:p w:rsidR="00BC5935" w:rsidRDefault="00BC5935" w:rsidP="000804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F616B">
              <w:rPr>
                <w:rFonts w:ascii="Times New Roman" w:hAnsi="Times New Roman"/>
                <w:b/>
                <w:color w:val="000000"/>
                <w:lang w:eastAsia="ru-RU"/>
              </w:rPr>
              <w:t>Коренная Пустынь</w:t>
            </w:r>
            <w:r w:rsidR="00A93C35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- уникальное место святых источников и место обретения чудотворной иконы Божией Матери «Знамение» Курская Коренная.</w:t>
            </w:r>
          </w:p>
          <w:p w:rsidR="00BC5935" w:rsidRDefault="00BC5935" w:rsidP="000804DB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C5935" w:rsidRPr="002046B1" w:rsidRDefault="00A93C35" w:rsidP="000804DB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56A2FC2" wp14:editId="45B6EED5">
                  <wp:simplePos x="0" y="0"/>
                  <wp:positionH relativeFrom="column">
                    <wp:posOffset>1972945</wp:posOffset>
                  </wp:positionH>
                  <wp:positionV relativeFrom="paragraph">
                    <wp:posOffset>-1826895</wp:posOffset>
                  </wp:positionV>
                  <wp:extent cx="2362200" cy="1485900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426" y="21323"/>
                      <wp:lineTo x="21426" y="0"/>
                      <wp:lineTo x="0" y="0"/>
                    </wp:wrapPolygon>
                  </wp:wrapTight>
                  <wp:docPr id="4" name="Рисунок 4" descr="Коренная пустынь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ренная пустынь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935" w:rsidRPr="002046B1">
              <w:rPr>
                <w:b/>
                <w:sz w:val="22"/>
                <w:szCs w:val="22"/>
              </w:rPr>
              <w:t>О</w:t>
            </w:r>
            <w:r w:rsidR="00BC5935">
              <w:rPr>
                <w:b/>
                <w:sz w:val="22"/>
                <w:szCs w:val="22"/>
              </w:rPr>
              <w:t>тъезд группы в Ростов/Таганрог ориентировочно в 17:3</w:t>
            </w:r>
            <w:r w:rsidR="00BC5935" w:rsidRPr="002046B1">
              <w:rPr>
                <w:b/>
                <w:sz w:val="22"/>
                <w:szCs w:val="22"/>
              </w:rPr>
              <w:t>0-18</w:t>
            </w:r>
            <w:r w:rsidR="00BC5935">
              <w:rPr>
                <w:b/>
                <w:sz w:val="22"/>
                <w:szCs w:val="22"/>
              </w:rPr>
              <w:t>:30</w:t>
            </w:r>
          </w:p>
        </w:tc>
      </w:tr>
      <w:tr w:rsidR="00BC5935" w:rsidRPr="00271CE3" w:rsidTr="00BC5935">
        <w:tc>
          <w:tcPr>
            <w:tcW w:w="0" w:type="auto"/>
          </w:tcPr>
          <w:p w:rsidR="00BC5935" w:rsidRDefault="00BC5935" w:rsidP="002B5839">
            <w:pPr>
              <w:ind w:left="66"/>
            </w:pPr>
            <w:r>
              <w:rPr>
                <w:b/>
                <w:sz w:val="26"/>
                <w:szCs w:val="26"/>
              </w:rPr>
              <w:t>1</w:t>
            </w:r>
            <w:r w:rsidR="002B5839">
              <w:rPr>
                <w:b/>
                <w:sz w:val="26"/>
                <w:szCs w:val="26"/>
              </w:rPr>
              <w:t xml:space="preserve">2 мая </w:t>
            </w:r>
            <w:r>
              <w:t>Возвращение Ростов/Таганрог утром.</w:t>
            </w:r>
          </w:p>
        </w:tc>
      </w:tr>
    </w:tbl>
    <w:p w:rsidR="009C11F6" w:rsidRDefault="009C11F6" w:rsidP="009C11F6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0F616B">
        <w:rPr>
          <w:b/>
          <w:bCs/>
          <w:color w:val="FF0000"/>
          <w:sz w:val="36"/>
          <w:szCs w:val="36"/>
          <w:u w:val="single"/>
        </w:rPr>
        <w:lastRenderedPageBreak/>
        <w:t>Стоимость тура:</w:t>
      </w:r>
    </w:p>
    <w:p w:rsidR="00634E4A" w:rsidRDefault="00634E4A" w:rsidP="009C11F6">
      <w:pPr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 xml:space="preserve">1-но </w:t>
      </w:r>
      <w:proofErr w:type="spellStart"/>
      <w:r>
        <w:rPr>
          <w:b/>
          <w:bCs/>
          <w:color w:val="FF0000"/>
          <w:sz w:val="36"/>
          <w:szCs w:val="36"/>
          <w:u w:val="single"/>
        </w:rPr>
        <w:t>м.н</w:t>
      </w:r>
      <w:proofErr w:type="spellEnd"/>
      <w:r>
        <w:rPr>
          <w:b/>
          <w:bCs/>
          <w:color w:val="FF0000"/>
          <w:sz w:val="36"/>
          <w:szCs w:val="36"/>
          <w:u w:val="single"/>
        </w:rPr>
        <w:t>. 8980 руб.</w:t>
      </w:r>
    </w:p>
    <w:p w:rsidR="00634E4A" w:rsidRDefault="00634E4A" w:rsidP="009C11F6">
      <w:pPr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 xml:space="preserve">2-х </w:t>
      </w:r>
      <w:proofErr w:type="spellStart"/>
      <w:r>
        <w:rPr>
          <w:b/>
          <w:bCs/>
          <w:color w:val="FF0000"/>
          <w:sz w:val="36"/>
          <w:szCs w:val="36"/>
          <w:u w:val="single"/>
        </w:rPr>
        <w:t>м.н</w:t>
      </w:r>
      <w:proofErr w:type="spellEnd"/>
      <w:r>
        <w:rPr>
          <w:b/>
          <w:bCs/>
          <w:color w:val="FF0000"/>
          <w:sz w:val="36"/>
          <w:szCs w:val="36"/>
          <w:u w:val="single"/>
        </w:rPr>
        <w:t>. 8500 руб.\чел.</w:t>
      </w:r>
    </w:p>
    <w:p w:rsidR="00634E4A" w:rsidRDefault="00634E4A" w:rsidP="009C11F6">
      <w:pPr>
        <w:jc w:val="center"/>
        <w:rPr>
          <w:b/>
          <w:bCs/>
          <w:color w:val="FF0000"/>
          <w:sz w:val="44"/>
          <w:szCs w:val="44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 xml:space="preserve">3-х </w:t>
      </w:r>
      <w:proofErr w:type="spellStart"/>
      <w:r>
        <w:rPr>
          <w:b/>
          <w:bCs/>
          <w:color w:val="FF0000"/>
          <w:sz w:val="36"/>
          <w:szCs w:val="36"/>
          <w:u w:val="single"/>
        </w:rPr>
        <w:t>м.н</w:t>
      </w:r>
      <w:proofErr w:type="spellEnd"/>
      <w:r>
        <w:rPr>
          <w:b/>
          <w:bCs/>
          <w:color w:val="FF0000"/>
          <w:sz w:val="36"/>
          <w:szCs w:val="36"/>
          <w:u w:val="single"/>
        </w:rPr>
        <w:t>. 7850 руб.\чел.</w:t>
      </w:r>
    </w:p>
    <w:p w:rsidR="00974005" w:rsidRDefault="00974005" w:rsidP="009C11F6">
      <w:pPr>
        <w:rPr>
          <w:b/>
          <w:bCs/>
          <w:i/>
          <w:iCs/>
          <w:color w:val="000000"/>
          <w:sz w:val="26"/>
          <w:szCs w:val="26"/>
          <w:u w:val="single"/>
        </w:rPr>
      </w:pPr>
    </w:p>
    <w:p w:rsidR="009C11F6" w:rsidRPr="00626157" w:rsidRDefault="009C11F6" w:rsidP="009C11F6">
      <w:pPr>
        <w:rPr>
          <w:b/>
          <w:bCs/>
          <w:i/>
          <w:iCs/>
          <w:color w:val="000000"/>
          <w:sz w:val="26"/>
          <w:szCs w:val="26"/>
          <w:u w:val="single"/>
        </w:rPr>
      </w:pPr>
      <w:r w:rsidRPr="00626157">
        <w:rPr>
          <w:b/>
          <w:bCs/>
          <w:i/>
          <w:iCs/>
          <w:color w:val="000000"/>
          <w:sz w:val="26"/>
          <w:szCs w:val="26"/>
          <w:u w:val="single"/>
        </w:rPr>
        <w:t>В стоимость тура включено:</w:t>
      </w:r>
    </w:p>
    <w:p w:rsidR="009C11F6" w:rsidRPr="00124D5C" w:rsidRDefault="009C11F6" w:rsidP="009C11F6">
      <w:pPr>
        <w:rPr>
          <w:rFonts w:ascii="Arial" w:hAnsi="Arial" w:cs="Arial"/>
          <w:b/>
          <w:bCs/>
          <w:i/>
          <w:iCs/>
          <w:color w:val="000000"/>
          <w:sz w:val="12"/>
          <w:szCs w:val="20"/>
          <w:u w:val="single"/>
        </w:rPr>
      </w:pPr>
      <w:r w:rsidRPr="00A7233B">
        <w:rPr>
          <w:b/>
          <w:sz w:val="32"/>
          <w:szCs w:val="34"/>
        </w:rPr>
        <w:tab/>
      </w:r>
    </w:p>
    <w:p w:rsidR="009C11F6" w:rsidRPr="00626157" w:rsidRDefault="009C11F6" w:rsidP="009C11F6">
      <w:pPr>
        <w:numPr>
          <w:ilvl w:val="0"/>
          <w:numId w:val="1"/>
        </w:numPr>
        <w:rPr>
          <w:bCs/>
          <w:iCs/>
          <w:sz w:val="22"/>
          <w:szCs w:val="22"/>
        </w:rPr>
      </w:pPr>
      <w:r w:rsidRPr="00626157">
        <w:rPr>
          <w:bCs/>
          <w:iCs/>
          <w:sz w:val="22"/>
          <w:szCs w:val="22"/>
        </w:rPr>
        <w:t>проезд Та</w:t>
      </w:r>
      <w:r>
        <w:rPr>
          <w:bCs/>
          <w:iCs/>
          <w:sz w:val="22"/>
          <w:szCs w:val="22"/>
        </w:rPr>
        <w:t>ганрог-Ростов-Курск-Прохоровка-Белгород-</w:t>
      </w:r>
      <w:proofErr w:type="spellStart"/>
      <w:r>
        <w:rPr>
          <w:bCs/>
          <w:iCs/>
          <w:sz w:val="22"/>
          <w:szCs w:val="22"/>
        </w:rPr>
        <w:t>с.Марьино</w:t>
      </w:r>
      <w:proofErr w:type="spellEnd"/>
      <w:r>
        <w:rPr>
          <w:bCs/>
          <w:iCs/>
          <w:sz w:val="22"/>
          <w:szCs w:val="22"/>
        </w:rPr>
        <w:t>-Северный фас</w:t>
      </w:r>
      <w:r w:rsidRPr="00626157">
        <w:rPr>
          <w:bCs/>
          <w:iCs/>
          <w:sz w:val="22"/>
          <w:szCs w:val="22"/>
        </w:rPr>
        <w:t>-Ростов-Таганрог</w:t>
      </w:r>
    </w:p>
    <w:p w:rsidR="009C11F6" w:rsidRPr="00626157" w:rsidRDefault="009C11F6" w:rsidP="009C11F6">
      <w:pPr>
        <w:numPr>
          <w:ilvl w:val="0"/>
          <w:numId w:val="1"/>
        </w:numPr>
        <w:rPr>
          <w:bCs/>
          <w:iCs/>
          <w:sz w:val="22"/>
          <w:szCs w:val="22"/>
        </w:rPr>
      </w:pPr>
      <w:r w:rsidRPr="00626157">
        <w:rPr>
          <w:bCs/>
          <w:iCs/>
          <w:sz w:val="22"/>
          <w:szCs w:val="22"/>
        </w:rPr>
        <w:t>услуги сопровождения группы</w:t>
      </w:r>
    </w:p>
    <w:p w:rsidR="009C11F6" w:rsidRPr="00626157" w:rsidRDefault="009C11F6" w:rsidP="009C11F6">
      <w:pPr>
        <w:numPr>
          <w:ilvl w:val="0"/>
          <w:numId w:val="1"/>
        </w:numPr>
        <w:rPr>
          <w:bCs/>
          <w:iCs/>
          <w:sz w:val="22"/>
          <w:szCs w:val="22"/>
        </w:rPr>
      </w:pPr>
      <w:r w:rsidRPr="00626157">
        <w:rPr>
          <w:bCs/>
          <w:iCs/>
          <w:sz w:val="22"/>
          <w:szCs w:val="22"/>
        </w:rPr>
        <w:t xml:space="preserve">питание </w:t>
      </w:r>
      <w:r>
        <w:rPr>
          <w:bCs/>
          <w:iCs/>
          <w:sz w:val="22"/>
          <w:szCs w:val="22"/>
        </w:rPr>
        <w:t>3</w:t>
      </w:r>
      <w:r w:rsidRPr="00626157">
        <w:rPr>
          <w:bCs/>
          <w:iCs/>
          <w:sz w:val="22"/>
          <w:szCs w:val="22"/>
        </w:rPr>
        <w:t xml:space="preserve"> завтрака в отеле</w:t>
      </w:r>
    </w:p>
    <w:p w:rsidR="009C11F6" w:rsidRPr="00626157" w:rsidRDefault="009C11F6" w:rsidP="009C11F6">
      <w:pPr>
        <w:numPr>
          <w:ilvl w:val="0"/>
          <w:numId w:val="1"/>
        </w:numPr>
        <w:rPr>
          <w:bCs/>
          <w:iCs/>
          <w:sz w:val="22"/>
          <w:szCs w:val="22"/>
        </w:rPr>
      </w:pPr>
      <w:r w:rsidRPr="00626157">
        <w:rPr>
          <w:bCs/>
          <w:iCs/>
          <w:sz w:val="22"/>
          <w:szCs w:val="22"/>
        </w:rPr>
        <w:t xml:space="preserve">проживание в </w:t>
      </w:r>
      <w:r w:rsidR="00634E4A">
        <w:rPr>
          <w:bCs/>
          <w:iCs/>
          <w:sz w:val="22"/>
          <w:szCs w:val="22"/>
        </w:rPr>
        <w:t xml:space="preserve">1-но, </w:t>
      </w:r>
      <w:r w:rsidRPr="00626157">
        <w:rPr>
          <w:bCs/>
          <w:iCs/>
          <w:sz w:val="22"/>
          <w:szCs w:val="22"/>
        </w:rPr>
        <w:t>2-х</w:t>
      </w:r>
      <w:r w:rsidR="00634E4A">
        <w:rPr>
          <w:bCs/>
          <w:iCs/>
          <w:sz w:val="22"/>
          <w:szCs w:val="22"/>
        </w:rPr>
        <w:t xml:space="preserve"> и 3-х</w:t>
      </w:r>
      <w:r w:rsidRPr="00626157">
        <w:rPr>
          <w:bCs/>
          <w:iCs/>
          <w:sz w:val="22"/>
          <w:szCs w:val="22"/>
        </w:rPr>
        <w:t xml:space="preserve"> мест. номерах со в/у </w:t>
      </w:r>
      <w:proofErr w:type="gramStart"/>
      <w:r w:rsidRPr="00626157">
        <w:rPr>
          <w:bCs/>
          <w:iCs/>
          <w:sz w:val="22"/>
          <w:szCs w:val="22"/>
        </w:rPr>
        <w:t xml:space="preserve">в </w:t>
      </w:r>
      <w:r>
        <w:rPr>
          <w:bCs/>
          <w:iCs/>
          <w:sz w:val="22"/>
          <w:szCs w:val="22"/>
        </w:rPr>
        <w:t xml:space="preserve"> гостинице</w:t>
      </w:r>
      <w:proofErr w:type="gram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туркласса</w:t>
      </w:r>
      <w:proofErr w:type="spellEnd"/>
      <w:r>
        <w:rPr>
          <w:bCs/>
          <w:iCs/>
          <w:sz w:val="22"/>
          <w:szCs w:val="22"/>
        </w:rPr>
        <w:t xml:space="preserve"> </w:t>
      </w:r>
      <w:r w:rsidRPr="00626157">
        <w:rPr>
          <w:bCs/>
          <w:iCs/>
          <w:sz w:val="22"/>
          <w:szCs w:val="22"/>
        </w:rPr>
        <w:t>(центр города)</w:t>
      </w:r>
    </w:p>
    <w:p w:rsidR="009C11F6" w:rsidRPr="00626157" w:rsidRDefault="009C11F6" w:rsidP="009C11F6">
      <w:pPr>
        <w:numPr>
          <w:ilvl w:val="0"/>
          <w:numId w:val="1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э</w:t>
      </w:r>
      <w:r w:rsidRPr="00626157">
        <w:rPr>
          <w:bCs/>
          <w:iCs/>
          <w:sz w:val="22"/>
          <w:szCs w:val="22"/>
        </w:rPr>
        <w:t>кскурсионная программа</w:t>
      </w:r>
    </w:p>
    <w:p w:rsidR="009C11F6" w:rsidRPr="00626157" w:rsidRDefault="009C11F6" w:rsidP="009C11F6">
      <w:pPr>
        <w:numPr>
          <w:ilvl w:val="0"/>
          <w:numId w:val="2"/>
        </w:numPr>
        <w:rPr>
          <w:bCs/>
          <w:i/>
          <w:iCs/>
          <w:sz w:val="22"/>
          <w:szCs w:val="22"/>
        </w:rPr>
      </w:pPr>
      <w:r w:rsidRPr="00626157">
        <w:rPr>
          <w:bCs/>
          <w:iCs/>
          <w:sz w:val="22"/>
          <w:szCs w:val="22"/>
        </w:rPr>
        <w:t xml:space="preserve">страховка </w:t>
      </w:r>
    </w:p>
    <w:p w:rsidR="00974005" w:rsidRDefault="00974005" w:rsidP="00BC5935">
      <w:pPr>
        <w:rPr>
          <w:b/>
          <w:bCs/>
          <w:i/>
          <w:iCs/>
          <w:color w:val="000000"/>
          <w:sz w:val="26"/>
          <w:szCs w:val="26"/>
          <w:u w:val="single"/>
        </w:rPr>
      </w:pPr>
    </w:p>
    <w:p w:rsidR="009C11F6" w:rsidRDefault="009C11F6" w:rsidP="00BC5935">
      <w:r w:rsidRPr="00626157">
        <w:rPr>
          <w:b/>
          <w:bCs/>
          <w:i/>
          <w:iCs/>
          <w:color w:val="000000"/>
          <w:sz w:val="26"/>
          <w:szCs w:val="26"/>
          <w:u w:val="single"/>
        </w:rPr>
        <w:t xml:space="preserve"> Дополнительно оплачивается:</w:t>
      </w:r>
      <w:r>
        <w:t xml:space="preserve"> </w:t>
      </w:r>
    </w:p>
    <w:p w:rsidR="009C11F6" w:rsidRPr="00634E4A" w:rsidRDefault="009C11F6" w:rsidP="00634E4A">
      <w:pPr>
        <w:numPr>
          <w:ilvl w:val="0"/>
          <w:numId w:val="2"/>
        </w:numPr>
        <w:rPr>
          <w:bCs/>
          <w:i/>
          <w:iCs/>
          <w:sz w:val="22"/>
          <w:szCs w:val="22"/>
        </w:rPr>
      </w:pPr>
      <w:r w:rsidRPr="008A080E">
        <w:rPr>
          <w:sz w:val="22"/>
          <w:szCs w:val="22"/>
        </w:rPr>
        <w:t>Входные билеты в музе</w:t>
      </w:r>
      <w:r w:rsidR="00634E4A">
        <w:rPr>
          <w:sz w:val="22"/>
          <w:szCs w:val="22"/>
        </w:rPr>
        <w:t>й «</w:t>
      </w:r>
      <w:r w:rsidRPr="008A080E">
        <w:rPr>
          <w:sz w:val="22"/>
          <w:szCs w:val="22"/>
        </w:rPr>
        <w:t>Марьино»</w:t>
      </w:r>
      <w:r w:rsidR="00634E4A">
        <w:rPr>
          <w:sz w:val="22"/>
          <w:szCs w:val="22"/>
        </w:rPr>
        <w:t>-</w:t>
      </w:r>
      <w:r w:rsidR="00634E4A" w:rsidRPr="00634E4A">
        <w:t xml:space="preserve"> </w:t>
      </w:r>
      <w:r w:rsidR="00634E4A" w:rsidRPr="00634E4A">
        <w:rPr>
          <w:sz w:val="22"/>
          <w:szCs w:val="22"/>
        </w:rPr>
        <w:t>взрослые 300 руб., дети до 6 лет бесплатно</w:t>
      </w:r>
    </w:p>
    <w:p w:rsidR="00634E4A" w:rsidRPr="00634E4A" w:rsidRDefault="00634E4A" w:rsidP="00634E4A">
      <w:pPr>
        <w:numPr>
          <w:ilvl w:val="0"/>
          <w:numId w:val="2"/>
        </w:numPr>
        <w:rPr>
          <w:bCs/>
          <w:iCs/>
          <w:sz w:val="22"/>
          <w:szCs w:val="22"/>
        </w:rPr>
      </w:pPr>
      <w:r w:rsidRPr="00634E4A">
        <w:rPr>
          <w:bCs/>
          <w:iCs/>
          <w:sz w:val="22"/>
          <w:szCs w:val="22"/>
        </w:rPr>
        <w:t xml:space="preserve">Входные билеты в музей </w:t>
      </w:r>
      <w:proofErr w:type="spellStart"/>
      <w:r w:rsidRPr="00634E4A">
        <w:rPr>
          <w:bCs/>
          <w:iCs/>
          <w:sz w:val="22"/>
          <w:szCs w:val="22"/>
        </w:rPr>
        <w:t>Прохоровское</w:t>
      </w:r>
      <w:proofErr w:type="spellEnd"/>
      <w:r w:rsidRPr="00634E4A">
        <w:rPr>
          <w:bCs/>
          <w:iCs/>
          <w:sz w:val="22"/>
          <w:szCs w:val="22"/>
        </w:rPr>
        <w:t xml:space="preserve"> поле-взрослые 230 руб., дети 120 руб.</w:t>
      </w:r>
    </w:p>
    <w:p w:rsidR="00974005" w:rsidRDefault="00974005" w:rsidP="009C11F6">
      <w:pPr>
        <w:rPr>
          <w:bCs/>
          <w:i/>
          <w:iCs/>
          <w:sz w:val="22"/>
          <w:szCs w:val="22"/>
        </w:rPr>
      </w:pPr>
    </w:p>
    <w:p w:rsidR="00974005" w:rsidRDefault="00974005" w:rsidP="009C11F6">
      <w:pPr>
        <w:rPr>
          <w:bCs/>
          <w:i/>
          <w:iCs/>
          <w:sz w:val="22"/>
          <w:szCs w:val="22"/>
        </w:rPr>
      </w:pPr>
    </w:p>
    <w:p w:rsidR="00A86730" w:rsidRPr="009C11F6" w:rsidRDefault="009C11F6" w:rsidP="009C11F6">
      <w:pPr>
        <w:rPr>
          <w:b/>
          <w:bCs/>
          <w:color w:val="FF0000"/>
          <w:sz w:val="36"/>
          <w:szCs w:val="36"/>
          <w:u w:val="single"/>
        </w:rPr>
      </w:pPr>
      <w:r w:rsidRPr="008A080E">
        <w:rPr>
          <w:bCs/>
          <w:i/>
          <w:iCs/>
          <w:sz w:val="22"/>
          <w:szCs w:val="22"/>
        </w:rPr>
        <w:t>Туристическая фирма оставляет за собой право вносить изменения в программу тура без уменьшения объема программы.</w:t>
      </w:r>
    </w:p>
    <w:sectPr w:rsidR="00A86730" w:rsidRPr="009C11F6" w:rsidSect="00324A2A">
      <w:pgSz w:w="11906" w:h="16838"/>
      <w:pgMar w:top="284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6D9F"/>
    <w:multiLevelType w:val="hybridMultilevel"/>
    <w:tmpl w:val="67BACF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CA87DA9"/>
    <w:multiLevelType w:val="hybridMultilevel"/>
    <w:tmpl w:val="B9FC994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98"/>
    <w:rsid w:val="00044479"/>
    <w:rsid w:val="00221CBD"/>
    <w:rsid w:val="002B5839"/>
    <w:rsid w:val="004549EA"/>
    <w:rsid w:val="004577BE"/>
    <w:rsid w:val="005D3C95"/>
    <w:rsid w:val="005E32ED"/>
    <w:rsid w:val="00634E4A"/>
    <w:rsid w:val="00703B7F"/>
    <w:rsid w:val="008B2A83"/>
    <w:rsid w:val="00900C33"/>
    <w:rsid w:val="00974005"/>
    <w:rsid w:val="00995FC9"/>
    <w:rsid w:val="009A1883"/>
    <w:rsid w:val="009B5E95"/>
    <w:rsid w:val="009C11F6"/>
    <w:rsid w:val="009C62A9"/>
    <w:rsid w:val="009E1E04"/>
    <w:rsid w:val="00A309A7"/>
    <w:rsid w:val="00A86730"/>
    <w:rsid w:val="00A93C35"/>
    <w:rsid w:val="00AA1B89"/>
    <w:rsid w:val="00AA7198"/>
    <w:rsid w:val="00AF54DB"/>
    <w:rsid w:val="00B424E4"/>
    <w:rsid w:val="00B822C7"/>
    <w:rsid w:val="00BC5935"/>
    <w:rsid w:val="00C16F5F"/>
    <w:rsid w:val="00CC256F"/>
    <w:rsid w:val="00D276B2"/>
    <w:rsid w:val="00D727DE"/>
    <w:rsid w:val="00DB737B"/>
    <w:rsid w:val="00E67C63"/>
    <w:rsid w:val="00F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EC39FB"/>
  <w15:docId w15:val="{9857EFE8-C1F6-43B5-ACE5-F960B1B0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D6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94D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4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D6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974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BCD8-6FAB-4890-82A5-E5D22B82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Гончарова</dc:creator>
  <cp:lastModifiedBy>User</cp:lastModifiedBy>
  <cp:revision>3</cp:revision>
  <cp:lastPrinted>2017-02-10T09:31:00Z</cp:lastPrinted>
  <dcterms:created xsi:type="dcterms:W3CDTF">2019-04-11T08:17:00Z</dcterms:created>
  <dcterms:modified xsi:type="dcterms:W3CDTF">2019-04-11T08:17:00Z</dcterms:modified>
</cp:coreProperties>
</file>