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19"/>
        <w:tblW w:w="3294" w:type="dxa"/>
        <w:shd w:val="clear" w:color="auto" w:fill="FFFFFF"/>
        <w:tblLook w:val="04A0" w:firstRow="1" w:lastRow="0" w:firstColumn="1" w:lastColumn="0" w:noHBand="0" w:noVBand="1"/>
      </w:tblPr>
      <w:tblGrid>
        <w:gridCol w:w="3294"/>
      </w:tblGrid>
      <w:tr w:rsidR="001E4ED8" w:rsidRPr="00DB501C" w:rsidTr="001E4ED8">
        <w:trPr>
          <w:trHeight w:val="851"/>
        </w:trPr>
        <w:tc>
          <w:tcPr>
            <w:tcW w:w="3294" w:type="dxa"/>
            <w:shd w:val="clear" w:color="auto" w:fill="FFFFFF"/>
          </w:tcPr>
          <w:p w:rsidR="001E4ED8" w:rsidRPr="00DB501C" w:rsidRDefault="001E4ED8" w:rsidP="001E4ED8">
            <w:pPr>
              <w:spacing w:after="0"/>
              <w:jc w:val="right"/>
              <w:rPr>
                <w:color w:val="000000"/>
                <w:sz w:val="20"/>
              </w:rPr>
            </w:pPr>
            <w:proofErr w:type="spellStart"/>
            <w:r w:rsidRPr="00DB501C">
              <w:rPr>
                <w:color w:val="000000"/>
                <w:sz w:val="20"/>
              </w:rPr>
              <w:t>г.Таганрог</w:t>
            </w:r>
            <w:proofErr w:type="spellEnd"/>
            <w:r w:rsidRPr="00DB501C">
              <w:rPr>
                <w:color w:val="000000"/>
                <w:sz w:val="20"/>
              </w:rPr>
              <w:t>, ул. Петровская, 83</w:t>
            </w:r>
          </w:p>
          <w:p w:rsidR="001E4ED8" w:rsidRPr="00DB501C" w:rsidRDefault="001E4ED8" w:rsidP="001E4ED8">
            <w:pPr>
              <w:pStyle w:val="a3"/>
              <w:spacing w:after="0"/>
              <w:jc w:val="right"/>
              <w:outlineLvl w:val="0"/>
              <w:rPr>
                <w:b/>
                <w:sz w:val="20"/>
              </w:rPr>
            </w:pPr>
            <w:r w:rsidRPr="00DB501C">
              <w:rPr>
                <w:b/>
                <w:bCs/>
                <w:sz w:val="20"/>
              </w:rPr>
              <w:sym w:font="Wingdings" w:char="F028"/>
            </w:r>
            <w:r w:rsidRPr="00DB501C">
              <w:rPr>
                <w:b/>
                <w:sz w:val="20"/>
              </w:rPr>
              <w:t xml:space="preserve"> </w:t>
            </w:r>
            <w:r w:rsidRPr="00DB501C">
              <w:rPr>
                <w:b/>
              </w:rPr>
              <w:t>(8634) 329-879</w:t>
            </w:r>
          </w:p>
          <w:p w:rsidR="001E4ED8" w:rsidRPr="00DB501C" w:rsidRDefault="00DB501C" w:rsidP="001E4ED8">
            <w:pPr>
              <w:spacing w:after="0"/>
              <w:jc w:val="right"/>
              <w:rPr>
                <w:color w:val="000000"/>
                <w:sz w:val="20"/>
              </w:rPr>
            </w:pPr>
            <w:hyperlink r:id="rId8" w:history="1">
              <w:r w:rsidR="001E4ED8" w:rsidRPr="00DB501C">
                <w:rPr>
                  <w:rStyle w:val="a4"/>
                  <w:color w:val="000000"/>
                  <w:sz w:val="20"/>
                  <w:lang w:val="en-US"/>
                </w:rPr>
                <w:t>www</w:t>
              </w:r>
              <w:r w:rsidR="001E4ED8" w:rsidRPr="00DB501C">
                <w:rPr>
                  <w:rStyle w:val="a4"/>
                  <w:color w:val="000000"/>
                  <w:sz w:val="20"/>
                </w:rPr>
                <w:t>.</w:t>
              </w:r>
              <w:proofErr w:type="spellStart"/>
              <w:r w:rsidR="001E4ED8" w:rsidRPr="00DB501C">
                <w:rPr>
                  <w:rStyle w:val="a4"/>
                  <w:color w:val="000000"/>
                  <w:sz w:val="20"/>
                  <w:lang w:val="en-US"/>
                </w:rPr>
                <w:t>sudakov</w:t>
              </w:r>
              <w:proofErr w:type="spellEnd"/>
              <w:r w:rsidR="001E4ED8" w:rsidRPr="00DB501C">
                <w:rPr>
                  <w:rStyle w:val="a4"/>
                  <w:color w:val="000000"/>
                  <w:sz w:val="20"/>
                </w:rPr>
                <w:t>.</w:t>
              </w:r>
              <w:r w:rsidR="001E4ED8" w:rsidRPr="00DB501C">
                <w:rPr>
                  <w:rStyle w:val="a4"/>
                  <w:color w:val="000000"/>
                  <w:sz w:val="20"/>
                  <w:lang w:val="en-US"/>
                </w:rPr>
                <w:t>travel</w:t>
              </w:r>
            </w:hyperlink>
            <w:r w:rsidR="001E4ED8" w:rsidRPr="00DB501C">
              <w:rPr>
                <w:color w:val="000000"/>
                <w:sz w:val="20"/>
              </w:rPr>
              <w:t xml:space="preserve"> </w:t>
            </w:r>
          </w:p>
          <w:p w:rsidR="001E4ED8" w:rsidRPr="001B0146" w:rsidRDefault="001E4ED8" w:rsidP="001E4ED8">
            <w:pPr>
              <w:spacing w:after="0"/>
              <w:jc w:val="right"/>
              <w:rPr>
                <w:b/>
                <w:lang w:val="en-US"/>
              </w:rPr>
            </w:pPr>
            <w:r w:rsidRPr="00DB501C">
              <w:rPr>
                <w:color w:val="000000"/>
                <w:sz w:val="20"/>
                <w:lang w:val="en-US"/>
              </w:rPr>
              <w:t xml:space="preserve">e-mail: </w:t>
            </w:r>
            <w:hyperlink r:id="rId9" w:history="1">
              <w:r w:rsidRPr="00DB501C">
                <w:rPr>
                  <w:rStyle w:val="a4"/>
                  <w:color w:val="000000"/>
                  <w:sz w:val="20"/>
                  <w:lang w:val="en-US"/>
                </w:rPr>
                <w:t>sale@sudakov.travel</w:t>
              </w:r>
            </w:hyperlink>
          </w:p>
        </w:tc>
      </w:tr>
    </w:tbl>
    <w:p w:rsidR="001E4ED8" w:rsidRPr="001C5C80" w:rsidRDefault="001E4ED8" w:rsidP="00461B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  <w:r>
        <w:rPr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600325" cy="6000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ED8" w:rsidRPr="001E4ED8" w:rsidRDefault="001E4ED8" w:rsidP="00461B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60"/>
          <w:lang w:val="en-US"/>
        </w:rPr>
      </w:pPr>
    </w:p>
    <w:p w:rsidR="007B6A43" w:rsidRPr="00BD6031" w:rsidRDefault="0025796B" w:rsidP="00461B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60"/>
        </w:rPr>
      </w:pPr>
      <w:r w:rsidRPr="00BD6031">
        <w:rPr>
          <w:rFonts w:ascii="Times New Roman" w:hAnsi="Times New Roman" w:cs="Times New Roman"/>
          <w:b/>
          <w:color w:val="FF0000"/>
          <w:sz w:val="56"/>
          <w:szCs w:val="60"/>
        </w:rPr>
        <w:t xml:space="preserve">9 мая на Черноморском побережье! </w:t>
      </w:r>
    </w:p>
    <w:p w:rsidR="002A7B36" w:rsidRPr="00DB501C" w:rsidRDefault="00BD6031" w:rsidP="00461B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8"/>
        </w:rPr>
      </w:pPr>
      <w:r w:rsidRPr="00DB501C">
        <w:rPr>
          <w:rFonts w:ascii="Times New Roman" w:hAnsi="Times New Roman" w:cs="Times New Roman"/>
          <w:b/>
          <w:color w:val="000000" w:themeColor="text1"/>
          <w:sz w:val="40"/>
          <w:szCs w:val="48"/>
        </w:rPr>
        <w:t>Город Герой - Новороссийск</w:t>
      </w:r>
      <w:r w:rsidR="0025796B" w:rsidRPr="00DB501C">
        <w:rPr>
          <w:rFonts w:ascii="Times New Roman" w:hAnsi="Times New Roman" w:cs="Times New Roman"/>
          <w:b/>
          <w:color w:val="000000" w:themeColor="text1"/>
          <w:sz w:val="40"/>
          <w:szCs w:val="48"/>
        </w:rPr>
        <w:t xml:space="preserve">! </w:t>
      </w:r>
    </w:p>
    <w:p w:rsidR="0041452A" w:rsidRPr="00DB501C" w:rsidRDefault="00BD6031" w:rsidP="00461B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8"/>
        </w:rPr>
      </w:pPr>
      <w:r w:rsidRPr="00DB501C">
        <w:rPr>
          <w:rFonts w:ascii="Times New Roman" w:hAnsi="Times New Roman" w:cs="Times New Roman"/>
          <w:b/>
          <w:color w:val="000000" w:themeColor="text1"/>
          <w:sz w:val="40"/>
          <w:szCs w:val="48"/>
        </w:rPr>
        <w:t>«</w:t>
      </w:r>
      <w:r w:rsidR="0025796B" w:rsidRPr="00DB501C">
        <w:rPr>
          <w:rFonts w:ascii="Times New Roman" w:hAnsi="Times New Roman" w:cs="Times New Roman"/>
          <w:b/>
          <w:color w:val="000000" w:themeColor="text1"/>
          <w:sz w:val="40"/>
          <w:szCs w:val="48"/>
        </w:rPr>
        <w:t>Кастальская Купель</w:t>
      </w:r>
      <w:r w:rsidRPr="00DB501C">
        <w:rPr>
          <w:rFonts w:ascii="Times New Roman" w:hAnsi="Times New Roman" w:cs="Times New Roman"/>
          <w:b/>
          <w:color w:val="000000" w:themeColor="text1"/>
          <w:sz w:val="40"/>
          <w:szCs w:val="48"/>
        </w:rPr>
        <w:t>», «Старый парк»</w:t>
      </w:r>
      <w:r w:rsidR="0025796B" w:rsidRPr="00DB501C">
        <w:rPr>
          <w:rFonts w:ascii="Times New Roman" w:hAnsi="Times New Roman" w:cs="Times New Roman"/>
          <w:b/>
          <w:color w:val="000000" w:themeColor="text1"/>
          <w:sz w:val="40"/>
          <w:szCs w:val="48"/>
        </w:rPr>
        <w:t xml:space="preserve"> и Абрау-Дюрсо.</w:t>
      </w:r>
    </w:p>
    <w:p w:rsidR="007B6A43" w:rsidRPr="00D93FAE" w:rsidRDefault="00823AE7" w:rsidP="00461B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52"/>
        </w:rPr>
        <w:t>08</w:t>
      </w:r>
      <w:r w:rsidR="00BD6031">
        <w:rPr>
          <w:rFonts w:ascii="Times New Roman" w:hAnsi="Times New Roman" w:cs="Times New Roman"/>
          <w:b/>
          <w:bCs/>
          <w:color w:val="FF0000"/>
          <w:sz w:val="48"/>
          <w:szCs w:val="52"/>
        </w:rPr>
        <w:t>.05.201</w:t>
      </w:r>
      <w:r>
        <w:rPr>
          <w:rFonts w:ascii="Times New Roman" w:hAnsi="Times New Roman" w:cs="Times New Roman"/>
          <w:b/>
          <w:bCs/>
          <w:color w:val="FF0000"/>
          <w:sz w:val="48"/>
          <w:szCs w:val="52"/>
        </w:rPr>
        <w:t>9</w:t>
      </w:r>
      <w:r w:rsidR="00BD6031">
        <w:rPr>
          <w:rFonts w:ascii="Times New Roman" w:hAnsi="Times New Roman" w:cs="Times New Roman"/>
          <w:b/>
          <w:bCs/>
          <w:color w:val="FF0000"/>
          <w:sz w:val="48"/>
          <w:szCs w:val="52"/>
        </w:rPr>
        <w:t xml:space="preserve">г. - </w:t>
      </w:r>
      <w:r>
        <w:rPr>
          <w:rFonts w:ascii="Times New Roman" w:hAnsi="Times New Roman" w:cs="Times New Roman"/>
          <w:b/>
          <w:bCs/>
          <w:color w:val="FF0000"/>
          <w:sz w:val="48"/>
          <w:szCs w:val="52"/>
        </w:rPr>
        <w:t>11</w:t>
      </w:r>
      <w:r w:rsidR="00BD6031">
        <w:rPr>
          <w:rFonts w:ascii="Times New Roman" w:hAnsi="Times New Roman" w:cs="Times New Roman"/>
          <w:b/>
          <w:bCs/>
          <w:color w:val="FF0000"/>
          <w:sz w:val="48"/>
          <w:szCs w:val="52"/>
        </w:rPr>
        <w:t>.05.201</w:t>
      </w:r>
      <w:r>
        <w:rPr>
          <w:rFonts w:ascii="Times New Roman" w:hAnsi="Times New Roman" w:cs="Times New Roman"/>
          <w:b/>
          <w:bCs/>
          <w:color w:val="FF0000"/>
          <w:sz w:val="48"/>
          <w:szCs w:val="52"/>
        </w:rPr>
        <w:t xml:space="preserve">9 </w:t>
      </w:r>
      <w:r w:rsidR="007B6A43" w:rsidRPr="00D93FAE">
        <w:rPr>
          <w:rFonts w:ascii="Times New Roman" w:hAnsi="Times New Roman" w:cs="Times New Roman"/>
          <w:b/>
          <w:bCs/>
          <w:color w:val="FF0000"/>
          <w:sz w:val="36"/>
          <w:szCs w:val="40"/>
        </w:rPr>
        <w:t>г.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766"/>
        <w:gridCol w:w="9888"/>
      </w:tblGrid>
      <w:tr w:rsidR="007B6A43" w:rsidRPr="00DD1064" w:rsidTr="007B6A43">
        <w:tc>
          <w:tcPr>
            <w:tcW w:w="567" w:type="dxa"/>
          </w:tcPr>
          <w:p w:rsidR="007B6A43" w:rsidRPr="00DD1064" w:rsidRDefault="00823AE7" w:rsidP="00461B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08</w:t>
            </w:r>
            <w:r w:rsidR="007B6A43" w:rsidRPr="00DD1064">
              <w:rPr>
                <w:rFonts w:ascii="Times New Roman" w:hAnsi="Times New Roman" w:cs="Times New Roman"/>
                <w:b/>
                <w:szCs w:val="24"/>
              </w:rPr>
              <w:t>.05</w:t>
            </w:r>
          </w:p>
        </w:tc>
        <w:tc>
          <w:tcPr>
            <w:tcW w:w="10172" w:type="dxa"/>
          </w:tcPr>
          <w:p w:rsidR="007B6A43" w:rsidRPr="00DD1064" w:rsidRDefault="007B6A43" w:rsidP="004E346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1064">
              <w:rPr>
                <w:rFonts w:ascii="Times New Roman" w:hAnsi="Times New Roman" w:cs="Times New Roman"/>
                <w:b/>
                <w:szCs w:val="24"/>
              </w:rPr>
              <w:t>Выезд из Таганрога</w:t>
            </w:r>
            <w:r w:rsidRPr="00DD1064">
              <w:rPr>
                <w:rFonts w:ascii="Times New Roman" w:hAnsi="Times New Roman" w:cs="Times New Roman"/>
                <w:szCs w:val="24"/>
              </w:rPr>
              <w:t xml:space="preserve"> в 20.00/Из Ростова 21.30</w:t>
            </w:r>
          </w:p>
        </w:tc>
      </w:tr>
      <w:tr w:rsidR="007B6A43" w:rsidRPr="00DD1064" w:rsidTr="007B6A43">
        <w:tc>
          <w:tcPr>
            <w:tcW w:w="567" w:type="dxa"/>
          </w:tcPr>
          <w:p w:rsidR="007B6A43" w:rsidRPr="00DD1064" w:rsidRDefault="00823AE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09</w:t>
            </w:r>
            <w:r w:rsidR="007B6A43" w:rsidRPr="00DD1064">
              <w:rPr>
                <w:rFonts w:ascii="Times New Roman" w:hAnsi="Times New Roman" w:cs="Times New Roman"/>
                <w:b/>
                <w:szCs w:val="24"/>
              </w:rPr>
              <w:t>.05.</w:t>
            </w:r>
          </w:p>
        </w:tc>
        <w:tc>
          <w:tcPr>
            <w:tcW w:w="10172" w:type="dxa"/>
          </w:tcPr>
          <w:p w:rsidR="007B6A43" w:rsidRPr="00DD1064" w:rsidRDefault="00BF23C7" w:rsidP="00E3633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1064">
              <w:rPr>
                <w:rFonts w:ascii="Times New Roman" w:hAnsi="Times New Roman" w:cs="Times New Roman"/>
                <w:b/>
                <w:szCs w:val="24"/>
              </w:rPr>
              <w:t>Прибытие в Геленджик</w:t>
            </w:r>
            <w:r w:rsidRPr="00DD1064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DD1064">
              <w:rPr>
                <w:rFonts w:ascii="Times New Roman" w:hAnsi="Times New Roman" w:cs="Times New Roman"/>
                <w:b/>
                <w:szCs w:val="24"/>
              </w:rPr>
              <w:t>Размещение в пансионате «Геленджикская бухта». Завтрак</w:t>
            </w:r>
            <w:r w:rsidRPr="00DD1064">
              <w:rPr>
                <w:rFonts w:ascii="Times New Roman" w:hAnsi="Times New Roman" w:cs="Times New Roman"/>
                <w:szCs w:val="24"/>
              </w:rPr>
              <w:t>. Отъезд в город герой Новороссийск.</w:t>
            </w:r>
            <w:r w:rsidR="005E42C7" w:rsidRPr="00DD106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E42C7" w:rsidRPr="00DD1064">
              <w:rPr>
                <w:rFonts w:ascii="Times New Roman" w:hAnsi="Times New Roman" w:cs="Times New Roman"/>
                <w:b/>
                <w:szCs w:val="24"/>
              </w:rPr>
              <w:t>Обзорная экскурсия</w:t>
            </w:r>
            <w:r w:rsidR="005E42C7" w:rsidRPr="00DD1064">
              <w:rPr>
                <w:rFonts w:ascii="Times New Roman" w:hAnsi="Times New Roman" w:cs="Times New Roman"/>
                <w:szCs w:val="24"/>
              </w:rPr>
              <w:t xml:space="preserve"> с посещением мемориала «Малая земля», так же </w:t>
            </w:r>
            <w:r w:rsidR="00E3633D">
              <w:rPr>
                <w:rFonts w:ascii="Times New Roman" w:hAnsi="Times New Roman" w:cs="Times New Roman"/>
                <w:szCs w:val="24"/>
              </w:rPr>
              <w:t>по желанию галерея Боевой Славы и музей</w:t>
            </w:r>
            <w:r w:rsidR="005E42C7" w:rsidRPr="00DD1064">
              <w:rPr>
                <w:rFonts w:ascii="Times New Roman" w:hAnsi="Times New Roman" w:cs="Times New Roman"/>
                <w:szCs w:val="24"/>
              </w:rPr>
              <w:t xml:space="preserve"> боевой техники и оружия.</w:t>
            </w:r>
            <w:r w:rsidR="008C24DC" w:rsidRPr="00DD1064">
              <w:rPr>
                <w:rFonts w:ascii="Times New Roman" w:hAnsi="Times New Roman" w:cs="Times New Roman"/>
                <w:szCs w:val="24"/>
              </w:rPr>
              <w:t xml:space="preserve"> Прибытие в гостиницу. Ужин</w:t>
            </w:r>
            <w:r w:rsidR="005E42C7" w:rsidRPr="00DD106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D106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B6A43" w:rsidRPr="00DD1064" w:rsidTr="007B6A43">
        <w:tc>
          <w:tcPr>
            <w:tcW w:w="567" w:type="dxa"/>
          </w:tcPr>
          <w:p w:rsidR="007B6A43" w:rsidRPr="00DD1064" w:rsidRDefault="00823AE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="007B6A43" w:rsidRPr="00DD1064">
              <w:rPr>
                <w:rFonts w:ascii="Times New Roman" w:hAnsi="Times New Roman" w:cs="Times New Roman"/>
                <w:b/>
                <w:szCs w:val="24"/>
              </w:rPr>
              <w:t>.05.</w:t>
            </w:r>
          </w:p>
        </w:tc>
        <w:tc>
          <w:tcPr>
            <w:tcW w:w="10172" w:type="dxa"/>
          </w:tcPr>
          <w:p w:rsidR="007B6A43" w:rsidRPr="00DD1064" w:rsidRDefault="007B6A43" w:rsidP="00883E4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1064">
              <w:rPr>
                <w:rFonts w:ascii="Times New Roman" w:hAnsi="Times New Roman" w:cs="Times New Roman"/>
                <w:b/>
                <w:szCs w:val="24"/>
              </w:rPr>
              <w:t>Завтрак. Отъезд в Кабардинку</w:t>
            </w:r>
            <w:r w:rsidR="003440C8" w:rsidRPr="00DD1064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3440C8" w:rsidRPr="00DD1064">
              <w:rPr>
                <w:rFonts w:ascii="Times New Roman" w:hAnsi="Times New Roman" w:cs="Times New Roman"/>
                <w:b/>
                <w:szCs w:val="24"/>
              </w:rPr>
              <w:t xml:space="preserve">Экскурсия в </w:t>
            </w:r>
            <w:r w:rsidR="008109EF" w:rsidRPr="00DD1064">
              <w:rPr>
                <w:rFonts w:ascii="Times New Roman" w:hAnsi="Times New Roman" w:cs="Times New Roman"/>
                <w:b/>
                <w:szCs w:val="24"/>
              </w:rPr>
              <w:t>«С</w:t>
            </w:r>
            <w:r w:rsidR="003440C8" w:rsidRPr="00DD1064">
              <w:rPr>
                <w:rFonts w:ascii="Times New Roman" w:hAnsi="Times New Roman" w:cs="Times New Roman"/>
                <w:b/>
                <w:szCs w:val="24"/>
              </w:rPr>
              <w:t>тарый парк» - одн</w:t>
            </w:r>
            <w:r w:rsidR="008109EF" w:rsidRPr="00DD1064">
              <w:rPr>
                <w:rFonts w:ascii="Times New Roman" w:hAnsi="Times New Roman" w:cs="Times New Roman"/>
                <w:b/>
                <w:szCs w:val="24"/>
              </w:rPr>
              <w:t>ой</w:t>
            </w:r>
            <w:r w:rsidR="003440C8" w:rsidRPr="00DD1064">
              <w:rPr>
                <w:rFonts w:ascii="Times New Roman" w:hAnsi="Times New Roman" w:cs="Times New Roman"/>
                <w:b/>
                <w:szCs w:val="24"/>
              </w:rPr>
              <w:t xml:space="preserve"> из главных достопримечательностей Геленджика</w:t>
            </w:r>
            <w:r w:rsidR="003440C8" w:rsidRPr="00DD1064">
              <w:rPr>
                <w:rFonts w:ascii="Times New Roman" w:hAnsi="Times New Roman" w:cs="Times New Roman"/>
                <w:szCs w:val="24"/>
              </w:rPr>
              <w:t> - первый (и единственный) на черноморском побережье те</w:t>
            </w:r>
            <w:r w:rsidR="001B6914">
              <w:rPr>
                <w:rFonts w:ascii="Times New Roman" w:hAnsi="Times New Roman" w:cs="Times New Roman"/>
                <w:szCs w:val="24"/>
              </w:rPr>
              <w:t>матический архитектурный парк. З</w:t>
            </w:r>
            <w:r w:rsidR="003440C8" w:rsidRPr="00DD1064">
              <w:rPr>
                <w:rFonts w:ascii="Times New Roman" w:hAnsi="Times New Roman" w:cs="Times New Roman"/>
                <w:szCs w:val="24"/>
              </w:rPr>
              <w:t>десь на площади в полгектара нашли свое воплощение основные эпохи мировой</w:t>
            </w:r>
            <w:r w:rsidR="008109EF" w:rsidRPr="00DD1064">
              <w:rPr>
                <w:rFonts w:ascii="Times New Roman" w:hAnsi="Times New Roman" w:cs="Times New Roman"/>
                <w:szCs w:val="24"/>
              </w:rPr>
              <w:t xml:space="preserve"> культуры и эстетики: античная Греция, Древний Е</w:t>
            </w:r>
            <w:r w:rsidR="003440C8" w:rsidRPr="00DD1064">
              <w:rPr>
                <w:rFonts w:ascii="Times New Roman" w:hAnsi="Times New Roman" w:cs="Times New Roman"/>
                <w:szCs w:val="24"/>
              </w:rPr>
              <w:t>гипет, эпохи средневековья и ренессанса, восточная и православная культура, </w:t>
            </w:r>
            <w:hyperlink r:id="rId11" w:tooltip="дом кавказа" w:history="1">
              <w:r w:rsidR="008109EF" w:rsidRPr="00DD1064">
                <w:t>к</w:t>
              </w:r>
              <w:r w:rsidR="008109EF" w:rsidRPr="001B6914">
                <w:rPr>
                  <w:rFonts w:ascii="Times New Roman" w:hAnsi="Times New Roman" w:cs="Times New Roman"/>
                  <w:szCs w:val="24"/>
                </w:rPr>
                <w:t>ультура народо</w:t>
              </w:r>
              <w:r w:rsidR="008109EF" w:rsidRPr="00DD1064">
                <w:t>в К</w:t>
              </w:r>
              <w:r w:rsidR="003440C8" w:rsidRPr="00DD1064">
                <w:t>авказа</w:t>
              </w:r>
            </w:hyperlink>
            <w:r w:rsidR="003440C8" w:rsidRPr="00DD1064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DD1064">
              <w:rPr>
                <w:rFonts w:ascii="Times New Roman" w:hAnsi="Times New Roman" w:cs="Times New Roman"/>
                <w:b/>
                <w:szCs w:val="24"/>
              </w:rPr>
              <w:t>Посещение «Кастальской купели».</w:t>
            </w:r>
            <w:r w:rsidRPr="00DD1064">
              <w:rPr>
                <w:rFonts w:ascii="Times New Roman" w:eastAsia="Times New Roman" w:hAnsi="Times New Roman" w:cs="Times New Roman"/>
                <w:color w:val="555555"/>
                <w:szCs w:val="24"/>
                <w:lang w:eastAsia="ru-RU"/>
              </w:rPr>
              <w:t xml:space="preserve"> </w:t>
            </w:r>
            <w:r w:rsidR="001B6914" w:rsidRPr="001B6914">
              <w:rPr>
                <w:rFonts w:ascii="Times New Roman" w:hAnsi="Times New Roman" w:cs="Times New Roman"/>
                <w:szCs w:val="24"/>
              </w:rPr>
              <w:t xml:space="preserve">Пальмы, самшиты, сосны, можжевельники как ресницы обрамляют хоть и небольшое, но потрясающее прозрачное озеро. </w:t>
            </w:r>
            <w:r w:rsidRPr="00DD1064">
              <w:rPr>
                <w:rFonts w:ascii="Times New Roman" w:hAnsi="Times New Roman" w:cs="Times New Roman"/>
                <w:szCs w:val="24"/>
              </w:rPr>
              <w:t xml:space="preserve">Дорожки и тропинки, изящные беседки и роскошные клумбы. В парковых зонах – скульптуры и фонтаны, мостики и лесенки, колодец и водяное колесо. </w:t>
            </w:r>
            <w:r w:rsidRPr="00DD1064">
              <w:rPr>
                <w:rFonts w:ascii="Times New Roman" w:hAnsi="Times New Roman" w:cs="Times New Roman"/>
                <w:b/>
                <w:szCs w:val="24"/>
              </w:rPr>
              <w:t>Отъезд в Геленджик. Свободное время. Ужин.</w:t>
            </w:r>
          </w:p>
        </w:tc>
      </w:tr>
      <w:tr w:rsidR="007B6A43" w:rsidRPr="00DD1064" w:rsidTr="007B6A43">
        <w:tc>
          <w:tcPr>
            <w:tcW w:w="567" w:type="dxa"/>
          </w:tcPr>
          <w:p w:rsidR="007B6A43" w:rsidRPr="00DD1064" w:rsidRDefault="007B6A43" w:rsidP="00823AE7">
            <w:pPr>
              <w:rPr>
                <w:rFonts w:ascii="Times New Roman" w:hAnsi="Times New Roman" w:cs="Times New Roman"/>
                <w:szCs w:val="24"/>
              </w:rPr>
            </w:pPr>
            <w:r w:rsidRPr="00DD1064"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="00823AE7"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Pr="00DD1064">
              <w:rPr>
                <w:rFonts w:ascii="Times New Roman" w:hAnsi="Times New Roman" w:cs="Times New Roman"/>
                <w:b/>
                <w:szCs w:val="24"/>
              </w:rPr>
              <w:t>.05.</w:t>
            </w:r>
          </w:p>
        </w:tc>
        <w:tc>
          <w:tcPr>
            <w:tcW w:w="10172" w:type="dxa"/>
          </w:tcPr>
          <w:p w:rsidR="007B6A43" w:rsidRPr="00DD1064" w:rsidRDefault="007B6A43" w:rsidP="004E346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1064">
              <w:rPr>
                <w:rFonts w:ascii="Times New Roman" w:hAnsi="Times New Roman" w:cs="Times New Roman"/>
                <w:b/>
                <w:szCs w:val="24"/>
              </w:rPr>
              <w:t>Завтрак. Свободное время. Обед. Отъезд в Абрау-Дюрсо.</w:t>
            </w:r>
            <w:r w:rsidRPr="00DD1064">
              <w:rPr>
                <w:rFonts w:ascii="Times New Roman" w:hAnsi="Times New Roman" w:cs="Times New Roman"/>
                <w:szCs w:val="24"/>
              </w:rPr>
              <w:t xml:space="preserve"> История «Абрау-Дюрсо» начинается с 1870 года, когда по указу императора Александра II у озера </w:t>
            </w:r>
            <w:proofErr w:type="spellStart"/>
            <w:r w:rsidRPr="00DD1064">
              <w:rPr>
                <w:rFonts w:ascii="Times New Roman" w:hAnsi="Times New Roman" w:cs="Times New Roman"/>
                <w:szCs w:val="24"/>
              </w:rPr>
              <w:t>Абрау</w:t>
            </w:r>
            <w:proofErr w:type="spellEnd"/>
            <w:r w:rsidRPr="00DD1064">
              <w:rPr>
                <w:rFonts w:ascii="Times New Roman" w:hAnsi="Times New Roman" w:cs="Times New Roman"/>
                <w:szCs w:val="24"/>
              </w:rPr>
              <w:t xml:space="preserve"> и речки </w:t>
            </w:r>
            <w:proofErr w:type="spellStart"/>
            <w:r w:rsidRPr="00DD1064">
              <w:rPr>
                <w:rFonts w:ascii="Times New Roman" w:hAnsi="Times New Roman" w:cs="Times New Roman"/>
                <w:szCs w:val="24"/>
              </w:rPr>
              <w:t>Дюрсо</w:t>
            </w:r>
            <w:proofErr w:type="spellEnd"/>
            <w:r w:rsidRPr="00DD1064">
              <w:rPr>
                <w:rFonts w:ascii="Times New Roman" w:hAnsi="Times New Roman" w:cs="Times New Roman"/>
                <w:szCs w:val="24"/>
              </w:rPr>
              <w:t xml:space="preserve"> было создано удельное имение, которое принадлежало царской семье. Царский дегустационный зал расположен на территории завода столовых вин. Проходя по маршруту </w:t>
            </w:r>
            <w:proofErr w:type="gramStart"/>
            <w:r w:rsidRPr="00DD1064">
              <w:rPr>
                <w:rFonts w:ascii="Times New Roman" w:hAnsi="Times New Roman" w:cs="Times New Roman"/>
                <w:szCs w:val="24"/>
              </w:rPr>
              <w:t>экскурсии</w:t>
            </w:r>
            <w:proofErr w:type="gramEnd"/>
            <w:r w:rsidRPr="00DD1064">
              <w:rPr>
                <w:rFonts w:ascii="Times New Roman" w:hAnsi="Times New Roman" w:cs="Times New Roman"/>
                <w:szCs w:val="24"/>
              </w:rPr>
              <w:t xml:space="preserve"> вы увидите дубовые буты</w:t>
            </w:r>
            <w:r w:rsidR="004E3469" w:rsidRPr="00DD1064">
              <w:rPr>
                <w:rFonts w:ascii="Times New Roman" w:hAnsi="Times New Roman" w:cs="Times New Roman"/>
                <w:szCs w:val="24"/>
              </w:rPr>
              <w:t>,</w:t>
            </w:r>
            <w:r w:rsidRPr="00DD1064">
              <w:rPr>
                <w:rFonts w:ascii="Times New Roman" w:hAnsi="Times New Roman" w:cs="Times New Roman"/>
                <w:szCs w:val="24"/>
              </w:rPr>
              <w:t xml:space="preserve"> в которых выдерживается вино марки каберне для производства игристого красного «Абрау-Дюрсо». До революции шампанское под маркой «Абрау-Дюрсо» поставлялось для царского стола и аристократии. В программе: Историческая лекция, экскурсия в винные погреба Русского Шампанского Дома «Абрау-Дюрсо», дегустация. На дегустацию представлены 5 образцов шампанского по (60 мл.). </w:t>
            </w:r>
            <w:r w:rsidRPr="00DD1064">
              <w:rPr>
                <w:rFonts w:ascii="Times New Roman" w:hAnsi="Times New Roman" w:cs="Times New Roman"/>
                <w:b/>
                <w:szCs w:val="24"/>
              </w:rPr>
              <w:t>Отъезд домой.</w:t>
            </w:r>
          </w:p>
        </w:tc>
      </w:tr>
    </w:tbl>
    <w:p w:rsidR="007B6A43" w:rsidRDefault="007B6A43" w:rsidP="007B6A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61BE3">
        <w:rPr>
          <w:rFonts w:ascii="Times New Roman" w:hAnsi="Times New Roman" w:cs="Times New Roman"/>
          <w:b/>
          <w:sz w:val="32"/>
        </w:rPr>
        <w:t>Стоимость тура:</w:t>
      </w:r>
    </w:p>
    <w:p w:rsidR="00DB501C" w:rsidRPr="00DB501C" w:rsidRDefault="00DB501C" w:rsidP="00DB501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DB501C">
        <w:rPr>
          <w:rFonts w:ascii="Times New Roman" w:hAnsi="Times New Roman" w:cs="Times New Roman"/>
          <w:b/>
          <w:color w:val="C00000"/>
          <w:sz w:val="36"/>
        </w:rPr>
        <w:t>«Геленджикская бухта»</w:t>
      </w:r>
      <w:r>
        <w:rPr>
          <w:rFonts w:ascii="Times New Roman" w:hAnsi="Times New Roman" w:cs="Times New Roman"/>
          <w:b/>
          <w:color w:val="C00000"/>
          <w:sz w:val="36"/>
        </w:rPr>
        <w:t>:</w:t>
      </w:r>
      <w:bookmarkStart w:id="0" w:name="_GoBack"/>
      <w:bookmarkEnd w:id="0"/>
    </w:p>
    <w:p w:rsidR="00DB501C" w:rsidRDefault="00DB501C" w:rsidP="001B691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 xml:space="preserve">7 350 </w:t>
      </w:r>
      <w:r w:rsidR="005E42C7" w:rsidRPr="005E42C7">
        <w:rPr>
          <w:rFonts w:ascii="Times New Roman" w:hAnsi="Times New Roman" w:cs="Times New Roman"/>
          <w:b/>
          <w:color w:val="FF0000"/>
          <w:sz w:val="36"/>
        </w:rPr>
        <w:t>– взрослый</w:t>
      </w:r>
      <w:r>
        <w:rPr>
          <w:rFonts w:ascii="Times New Roman" w:hAnsi="Times New Roman" w:cs="Times New Roman"/>
          <w:b/>
          <w:color w:val="FF0000"/>
          <w:sz w:val="36"/>
        </w:rPr>
        <w:t xml:space="preserve">/руб., 6 850 </w:t>
      </w:r>
      <w:r w:rsidR="001E4ED8">
        <w:rPr>
          <w:rFonts w:ascii="Times New Roman" w:hAnsi="Times New Roman" w:cs="Times New Roman"/>
          <w:b/>
          <w:color w:val="FF0000"/>
          <w:sz w:val="36"/>
        </w:rPr>
        <w:t>–</w:t>
      </w:r>
      <w:r w:rsidR="00B20AF2">
        <w:rPr>
          <w:rFonts w:ascii="Times New Roman" w:hAnsi="Times New Roman" w:cs="Times New Roman"/>
          <w:b/>
          <w:color w:val="FF0000"/>
          <w:sz w:val="36"/>
        </w:rPr>
        <w:t xml:space="preserve"> </w:t>
      </w:r>
      <w:r w:rsidR="001E4ED8">
        <w:rPr>
          <w:rFonts w:ascii="Times New Roman" w:hAnsi="Times New Roman" w:cs="Times New Roman"/>
          <w:b/>
          <w:color w:val="FF0000"/>
          <w:sz w:val="36"/>
        </w:rPr>
        <w:t>дети до 12 лет</w:t>
      </w:r>
    </w:p>
    <w:p w:rsidR="00DB501C" w:rsidRPr="00DB501C" w:rsidRDefault="00DB501C" w:rsidP="001B691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DB501C">
        <w:rPr>
          <w:rFonts w:ascii="Times New Roman" w:hAnsi="Times New Roman" w:cs="Times New Roman"/>
          <w:b/>
          <w:color w:val="C00000"/>
          <w:sz w:val="36"/>
        </w:rPr>
        <w:t>Частная гостиница:</w:t>
      </w:r>
    </w:p>
    <w:p w:rsidR="001B6914" w:rsidRPr="00DB501C" w:rsidRDefault="00DB501C" w:rsidP="00DB501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DB501C">
        <w:rPr>
          <w:rFonts w:ascii="Times New Roman" w:hAnsi="Times New Roman" w:cs="Times New Roman"/>
          <w:b/>
          <w:color w:val="FF0000"/>
          <w:sz w:val="36"/>
        </w:rPr>
        <w:t>5</w:t>
      </w:r>
      <w:r w:rsidRPr="00DB501C">
        <w:rPr>
          <w:rFonts w:ascii="Times New Roman" w:hAnsi="Times New Roman" w:cs="Times New Roman"/>
          <w:b/>
          <w:color w:val="FF0000"/>
          <w:sz w:val="36"/>
          <w:lang w:val="en-US"/>
        </w:rPr>
        <w:t> </w:t>
      </w:r>
      <w:r w:rsidRPr="00DB501C">
        <w:rPr>
          <w:rFonts w:ascii="Times New Roman" w:hAnsi="Times New Roman" w:cs="Times New Roman"/>
          <w:b/>
          <w:color w:val="FF0000"/>
          <w:sz w:val="36"/>
        </w:rPr>
        <w:t xml:space="preserve">400 руб./чел. </w:t>
      </w:r>
      <w:r w:rsidR="00BC62C4" w:rsidRPr="00DB501C">
        <w:rPr>
          <w:rFonts w:ascii="Times New Roman" w:hAnsi="Times New Roman" w:cs="Times New Roman"/>
          <w:b/>
          <w:color w:val="FF0000"/>
          <w:sz w:val="36"/>
        </w:rPr>
        <w:t>(без питания)</w:t>
      </w:r>
    </w:p>
    <w:p w:rsidR="007B6A43" w:rsidRPr="00461BE3" w:rsidRDefault="007B6A43" w:rsidP="007B6A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u w:val="single"/>
        </w:rPr>
      </w:pPr>
      <w:r w:rsidRPr="00461BE3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В стоимость тура включено:</w:t>
      </w:r>
    </w:p>
    <w:p w:rsidR="00474804" w:rsidRPr="001E4ED8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Cs w:val="20"/>
        </w:rPr>
      </w:pPr>
      <w:r w:rsidRPr="001E4ED8">
        <w:rPr>
          <w:rFonts w:ascii="Times New Roman" w:hAnsi="Times New Roman" w:cs="Times New Roman"/>
          <w:b/>
          <w:szCs w:val="20"/>
        </w:rPr>
        <w:t>Проезд</w:t>
      </w:r>
      <w:r w:rsidRPr="001E4ED8">
        <w:rPr>
          <w:rFonts w:ascii="Times New Roman" w:hAnsi="Times New Roman" w:cs="Times New Roman"/>
          <w:szCs w:val="20"/>
        </w:rPr>
        <w:t xml:space="preserve"> автобусом тур класса Таганрог-Ростов-Геленджик-Новороссийск-Абрау-Дюрсо-Ростов-Таганрог.</w:t>
      </w:r>
    </w:p>
    <w:p w:rsidR="00474804" w:rsidRPr="001E4ED8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Cs w:val="20"/>
        </w:rPr>
      </w:pPr>
      <w:r w:rsidRPr="001E4ED8">
        <w:rPr>
          <w:rFonts w:ascii="Times New Roman" w:hAnsi="Times New Roman" w:cs="Times New Roman"/>
          <w:b/>
          <w:szCs w:val="20"/>
        </w:rPr>
        <w:t>Проживание</w:t>
      </w:r>
      <w:r w:rsidRPr="001E4ED8">
        <w:rPr>
          <w:rFonts w:ascii="Times New Roman" w:hAnsi="Times New Roman" w:cs="Times New Roman"/>
          <w:szCs w:val="20"/>
        </w:rPr>
        <w:t xml:space="preserve"> пансионат «Геленджикская бухта»</w:t>
      </w:r>
      <w:r w:rsidR="001B6914">
        <w:rPr>
          <w:rFonts w:ascii="Times New Roman" w:hAnsi="Times New Roman" w:cs="Times New Roman"/>
          <w:szCs w:val="20"/>
        </w:rPr>
        <w:t xml:space="preserve"> и частная  гостиница без питания, </w:t>
      </w:r>
      <w:r w:rsidR="005E42C7" w:rsidRPr="001E4ED8">
        <w:rPr>
          <w:rFonts w:ascii="Times New Roman" w:hAnsi="Times New Roman" w:cs="Times New Roman"/>
          <w:szCs w:val="20"/>
        </w:rPr>
        <w:t xml:space="preserve"> 2-3х. местные номера стандарт с удобствами</w:t>
      </w:r>
    </w:p>
    <w:p w:rsidR="00474804" w:rsidRPr="001E4ED8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Cs w:val="20"/>
        </w:rPr>
      </w:pPr>
      <w:r w:rsidRPr="001E4ED8">
        <w:rPr>
          <w:rFonts w:ascii="Times New Roman" w:hAnsi="Times New Roman" w:cs="Times New Roman"/>
          <w:b/>
          <w:szCs w:val="20"/>
        </w:rPr>
        <w:t>3</w:t>
      </w:r>
      <w:r w:rsidRPr="001E4ED8">
        <w:rPr>
          <w:rFonts w:ascii="Times New Roman" w:hAnsi="Times New Roman" w:cs="Times New Roman"/>
          <w:szCs w:val="20"/>
        </w:rPr>
        <w:t xml:space="preserve"> </w:t>
      </w:r>
      <w:r w:rsidRPr="001E4ED8">
        <w:rPr>
          <w:rFonts w:ascii="Times New Roman" w:hAnsi="Times New Roman" w:cs="Times New Roman"/>
          <w:b/>
          <w:szCs w:val="20"/>
        </w:rPr>
        <w:t>завтрака</w:t>
      </w:r>
      <w:r w:rsidRPr="001E4ED8">
        <w:rPr>
          <w:rFonts w:ascii="Times New Roman" w:hAnsi="Times New Roman" w:cs="Times New Roman"/>
          <w:szCs w:val="20"/>
        </w:rPr>
        <w:t xml:space="preserve">, 1 </w:t>
      </w:r>
      <w:r w:rsidRPr="001E4ED8">
        <w:rPr>
          <w:rFonts w:ascii="Times New Roman" w:hAnsi="Times New Roman" w:cs="Times New Roman"/>
          <w:b/>
          <w:szCs w:val="20"/>
        </w:rPr>
        <w:t>обед</w:t>
      </w:r>
      <w:r w:rsidRPr="001E4ED8">
        <w:rPr>
          <w:rFonts w:ascii="Times New Roman" w:hAnsi="Times New Roman" w:cs="Times New Roman"/>
          <w:szCs w:val="20"/>
        </w:rPr>
        <w:t xml:space="preserve">, 1 </w:t>
      </w:r>
      <w:r w:rsidRPr="001E4ED8">
        <w:rPr>
          <w:rFonts w:ascii="Times New Roman" w:hAnsi="Times New Roman" w:cs="Times New Roman"/>
          <w:b/>
          <w:szCs w:val="20"/>
        </w:rPr>
        <w:t>ужин</w:t>
      </w:r>
      <w:r w:rsidR="001B6914">
        <w:rPr>
          <w:rFonts w:ascii="Times New Roman" w:hAnsi="Times New Roman" w:cs="Times New Roman"/>
          <w:b/>
          <w:szCs w:val="20"/>
        </w:rPr>
        <w:t xml:space="preserve"> в «</w:t>
      </w:r>
      <w:proofErr w:type="spellStart"/>
      <w:r w:rsidR="001B6914">
        <w:rPr>
          <w:rFonts w:ascii="Times New Roman" w:hAnsi="Times New Roman" w:cs="Times New Roman"/>
          <w:b/>
          <w:szCs w:val="20"/>
        </w:rPr>
        <w:t>Геленджикской</w:t>
      </w:r>
      <w:proofErr w:type="spellEnd"/>
      <w:r w:rsidR="001B6914">
        <w:rPr>
          <w:rFonts w:ascii="Times New Roman" w:hAnsi="Times New Roman" w:cs="Times New Roman"/>
          <w:b/>
          <w:szCs w:val="20"/>
        </w:rPr>
        <w:t xml:space="preserve"> бухте»</w:t>
      </w:r>
    </w:p>
    <w:p w:rsidR="00474804" w:rsidRPr="001E4ED8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0"/>
        </w:rPr>
      </w:pPr>
      <w:r w:rsidRPr="001E4ED8">
        <w:rPr>
          <w:rFonts w:ascii="Times New Roman" w:hAnsi="Times New Roman" w:cs="Times New Roman"/>
          <w:b/>
          <w:szCs w:val="20"/>
        </w:rPr>
        <w:t>Экскурсионное обслуживание</w:t>
      </w:r>
      <w:r w:rsidR="00B20AF2" w:rsidRPr="001E4ED8">
        <w:rPr>
          <w:rFonts w:ascii="Times New Roman" w:hAnsi="Times New Roman" w:cs="Times New Roman"/>
          <w:b/>
          <w:szCs w:val="20"/>
        </w:rPr>
        <w:t xml:space="preserve"> по программе.</w:t>
      </w:r>
    </w:p>
    <w:p w:rsidR="0004177E" w:rsidRPr="001E4ED8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0"/>
        </w:rPr>
      </w:pPr>
      <w:r w:rsidRPr="001E4ED8">
        <w:rPr>
          <w:rFonts w:ascii="Times New Roman" w:hAnsi="Times New Roman" w:cs="Times New Roman"/>
          <w:b/>
          <w:szCs w:val="20"/>
        </w:rPr>
        <w:t>Страховка</w:t>
      </w:r>
      <w:r w:rsidR="007B6A43" w:rsidRPr="001E4ED8">
        <w:rPr>
          <w:rFonts w:ascii="Times New Roman" w:hAnsi="Times New Roman" w:cs="Times New Roman"/>
          <w:b/>
          <w:szCs w:val="20"/>
        </w:rPr>
        <w:t xml:space="preserve">, </w:t>
      </w:r>
      <w:r w:rsidRPr="001E4ED8">
        <w:rPr>
          <w:rFonts w:ascii="Times New Roman" w:hAnsi="Times New Roman" w:cs="Times New Roman"/>
          <w:b/>
          <w:szCs w:val="20"/>
        </w:rPr>
        <w:t>Сопровождение</w:t>
      </w:r>
    </w:p>
    <w:p w:rsidR="005E42C7" w:rsidRPr="001E4ED8" w:rsidRDefault="005E42C7" w:rsidP="005E42C7">
      <w:pPr>
        <w:pStyle w:val="a5"/>
        <w:spacing w:after="0"/>
        <w:ind w:left="780"/>
        <w:rPr>
          <w:rFonts w:ascii="Times New Roman" w:hAnsi="Times New Roman" w:cs="Times New Roman"/>
          <w:b/>
          <w:szCs w:val="20"/>
        </w:rPr>
      </w:pPr>
      <w:r w:rsidRPr="001E4ED8">
        <w:rPr>
          <w:rFonts w:ascii="Times New Roman" w:hAnsi="Times New Roman" w:cs="Times New Roman"/>
          <w:b/>
          <w:szCs w:val="20"/>
        </w:rPr>
        <w:t>Дополнительно оплачиваются входные билеты:</w:t>
      </w:r>
      <w:r w:rsidR="00BC62C4">
        <w:rPr>
          <w:rFonts w:ascii="Times New Roman" w:hAnsi="Times New Roman" w:cs="Times New Roman"/>
          <w:b/>
          <w:szCs w:val="20"/>
        </w:rPr>
        <w:t xml:space="preserve"> </w:t>
      </w:r>
      <w:r w:rsidR="00705F6A" w:rsidRPr="00705F6A">
        <w:rPr>
          <w:rFonts w:ascii="Times New Roman" w:hAnsi="Times New Roman" w:cs="Times New Roman"/>
          <w:b/>
          <w:szCs w:val="20"/>
        </w:rPr>
        <w:t>галерея Боевой Славы и музей боевой техники и оружия</w:t>
      </w:r>
      <w:r w:rsidR="00705F6A">
        <w:rPr>
          <w:rFonts w:ascii="Times New Roman" w:hAnsi="Times New Roman" w:cs="Times New Roman"/>
          <w:b/>
          <w:szCs w:val="20"/>
        </w:rPr>
        <w:t xml:space="preserve"> – уточняется, </w:t>
      </w:r>
      <w:r w:rsidR="00FE282D">
        <w:rPr>
          <w:rFonts w:ascii="Times New Roman" w:hAnsi="Times New Roman" w:cs="Times New Roman"/>
          <w:b/>
          <w:szCs w:val="20"/>
        </w:rPr>
        <w:t xml:space="preserve">Старый Парк – 400ру. </w:t>
      </w:r>
      <w:proofErr w:type="spellStart"/>
      <w:r w:rsidR="00FE282D">
        <w:rPr>
          <w:rFonts w:ascii="Times New Roman" w:hAnsi="Times New Roman" w:cs="Times New Roman"/>
          <w:b/>
          <w:szCs w:val="20"/>
        </w:rPr>
        <w:t>Взр</w:t>
      </w:r>
      <w:proofErr w:type="spellEnd"/>
      <w:r w:rsidR="00FE282D">
        <w:rPr>
          <w:rFonts w:ascii="Times New Roman" w:hAnsi="Times New Roman" w:cs="Times New Roman"/>
          <w:b/>
          <w:szCs w:val="20"/>
        </w:rPr>
        <w:t>/200руб. дет</w:t>
      </w:r>
      <w:proofErr w:type="gramStart"/>
      <w:r w:rsidR="00FE282D">
        <w:rPr>
          <w:rFonts w:ascii="Times New Roman" w:hAnsi="Times New Roman" w:cs="Times New Roman"/>
          <w:b/>
          <w:szCs w:val="20"/>
        </w:rPr>
        <w:t xml:space="preserve">., </w:t>
      </w:r>
      <w:r w:rsidRPr="001E4ED8">
        <w:rPr>
          <w:rFonts w:ascii="Times New Roman" w:hAnsi="Times New Roman" w:cs="Times New Roman"/>
          <w:b/>
          <w:szCs w:val="20"/>
        </w:rPr>
        <w:t xml:space="preserve"> Кастальская</w:t>
      </w:r>
      <w:proofErr w:type="gramEnd"/>
      <w:r w:rsidRPr="001E4ED8">
        <w:rPr>
          <w:rFonts w:ascii="Times New Roman" w:hAnsi="Times New Roman" w:cs="Times New Roman"/>
          <w:b/>
          <w:szCs w:val="20"/>
        </w:rPr>
        <w:t xml:space="preserve"> купе</w:t>
      </w:r>
      <w:r w:rsidR="0082282D">
        <w:rPr>
          <w:rFonts w:ascii="Times New Roman" w:hAnsi="Times New Roman" w:cs="Times New Roman"/>
          <w:b/>
          <w:szCs w:val="20"/>
        </w:rPr>
        <w:t xml:space="preserve">ль 100-рублей, Абрау-Дюрсо – </w:t>
      </w:r>
      <w:r w:rsidR="0082282D" w:rsidRPr="0082282D">
        <w:rPr>
          <w:rFonts w:ascii="Times New Roman" w:hAnsi="Times New Roman" w:cs="Times New Roman"/>
          <w:b/>
          <w:szCs w:val="20"/>
        </w:rPr>
        <w:t>700</w:t>
      </w:r>
      <w:r w:rsidRPr="001E4ED8">
        <w:rPr>
          <w:rFonts w:ascii="Times New Roman" w:hAnsi="Times New Roman" w:cs="Times New Roman"/>
          <w:b/>
          <w:szCs w:val="20"/>
        </w:rPr>
        <w:t xml:space="preserve"> рублей с дегустацией. </w:t>
      </w:r>
      <w:r w:rsidR="00E3633D">
        <w:rPr>
          <w:rFonts w:ascii="Times New Roman" w:hAnsi="Times New Roman" w:cs="Times New Roman"/>
          <w:b/>
          <w:szCs w:val="20"/>
        </w:rPr>
        <w:t xml:space="preserve"> </w:t>
      </w:r>
    </w:p>
    <w:p w:rsidR="00270382" w:rsidRDefault="00883E44" w:rsidP="007B6A43">
      <w:pPr>
        <w:spacing w:after="0"/>
        <w:ind w:left="142"/>
      </w:pPr>
      <w:r>
        <w:rPr>
          <w:noProof/>
          <w:lang w:eastAsia="ru-RU"/>
        </w:rPr>
        <w:drawing>
          <wp:inline distT="0" distB="0" distL="0" distR="0">
            <wp:extent cx="2247900" cy="1390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31569_lar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111" cy="139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2C4">
        <w:rPr>
          <w:noProof/>
          <w:lang w:eastAsia="ru-RU"/>
        </w:rPr>
        <w:drawing>
          <wp:inline distT="0" distB="0" distL="0" distR="0">
            <wp:extent cx="2266950" cy="1388718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90418-копия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108" cy="139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39B">
        <w:rPr>
          <w:noProof/>
          <w:lang w:eastAsia="ru-RU"/>
        </w:rPr>
        <w:drawing>
          <wp:inline distT="0" distB="0" distL="0" distR="0">
            <wp:extent cx="2234013" cy="1390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67fa84809c645940634a9a14990fe2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3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43" w:rsidRPr="007B6A43" w:rsidRDefault="007B6A43" w:rsidP="007B6A43">
      <w:pPr>
        <w:spacing w:after="0"/>
        <w:rPr>
          <w:sz w:val="14"/>
        </w:rPr>
      </w:pPr>
    </w:p>
    <w:sectPr w:rsidR="007B6A43" w:rsidRPr="007B6A43" w:rsidSect="001B6914">
      <w:headerReference w:type="default" r:id="rId15"/>
      <w:pgSz w:w="11906" w:h="16838"/>
      <w:pgMar w:top="0" w:right="566" w:bottom="0" w:left="42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2C4" w:rsidRDefault="00BC62C4" w:rsidP="001B5CE7">
      <w:pPr>
        <w:spacing w:after="0" w:line="240" w:lineRule="auto"/>
      </w:pPr>
      <w:r>
        <w:separator/>
      </w:r>
    </w:p>
  </w:endnote>
  <w:endnote w:type="continuationSeparator" w:id="0">
    <w:p w:rsidR="00BC62C4" w:rsidRDefault="00BC62C4" w:rsidP="001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2C4" w:rsidRDefault="00BC62C4" w:rsidP="001B5CE7">
      <w:pPr>
        <w:spacing w:after="0" w:line="240" w:lineRule="auto"/>
      </w:pPr>
      <w:r>
        <w:separator/>
      </w:r>
    </w:p>
  </w:footnote>
  <w:footnote w:type="continuationSeparator" w:id="0">
    <w:p w:rsidR="00BC62C4" w:rsidRDefault="00BC62C4" w:rsidP="001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8047"/>
      <w:docPartObj>
        <w:docPartGallery w:val="Watermarks"/>
        <w:docPartUnique/>
      </w:docPartObj>
    </w:sdtPr>
    <w:sdtEndPr/>
    <w:sdtContent>
      <w:p w:rsidR="00BC62C4" w:rsidRDefault="00DB501C">
        <w:pPr>
          <w:pStyle w:val="a9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619752" o:spid="_x0000_s2049" type="#_x0000_t136" style="position:absolute;margin-left:0;margin-top:0;width:653.9pt;height:115.4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www.sudakov.trave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CE"/>
    <w:rsid w:val="0004177E"/>
    <w:rsid w:val="000C4EAB"/>
    <w:rsid w:val="000D4B42"/>
    <w:rsid w:val="0013532A"/>
    <w:rsid w:val="001505CE"/>
    <w:rsid w:val="001B5CE7"/>
    <w:rsid w:val="001B6914"/>
    <w:rsid w:val="001C00C1"/>
    <w:rsid w:val="001C5C80"/>
    <w:rsid w:val="001D4ABA"/>
    <w:rsid w:val="001E4ED8"/>
    <w:rsid w:val="0025796B"/>
    <w:rsid w:val="00270382"/>
    <w:rsid w:val="002A7B36"/>
    <w:rsid w:val="003057FE"/>
    <w:rsid w:val="00326208"/>
    <w:rsid w:val="003440C8"/>
    <w:rsid w:val="0041452A"/>
    <w:rsid w:val="004455EC"/>
    <w:rsid w:val="00461BE3"/>
    <w:rsid w:val="00474804"/>
    <w:rsid w:val="004E3469"/>
    <w:rsid w:val="005273D9"/>
    <w:rsid w:val="00545BCC"/>
    <w:rsid w:val="005E42C7"/>
    <w:rsid w:val="006E6510"/>
    <w:rsid w:val="00705F6A"/>
    <w:rsid w:val="00771B84"/>
    <w:rsid w:val="00772B63"/>
    <w:rsid w:val="007A796B"/>
    <w:rsid w:val="007B6A43"/>
    <w:rsid w:val="008109EF"/>
    <w:rsid w:val="00821DFD"/>
    <w:rsid w:val="0082282D"/>
    <w:rsid w:val="00823AE7"/>
    <w:rsid w:val="00883E44"/>
    <w:rsid w:val="008C24DC"/>
    <w:rsid w:val="008C69A9"/>
    <w:rsid w:val="00942469"/>
    <w:rsid w:val="009A34C7"/>
    <w:rsid w:val="00A57088"/>
    <w:rsid w:val="00AE5365"/>
    <w:rsid w:val="00B1365D"/>
    <w:rsid w:val="00B20AF2"/>
    <w:rsid w:val="00B46486"/>
    <w:rsid w:val="00B6420C"/>
    <w:rsid w:val="00BC62C4"/>
    <w:rsid w:val="00BD6031"/>
    <w:rsid w:val="00BF23C7"/>
    <w:rsid w:val="00CD7873"/>
    <w:rsid w:val="00D93FAE"/>
    <w:rsid w:val="00DB501C"/>
    <w:rsid w:val="00DD1064"/>
    <w:rsid w:val="00E3633D"/>
    <w:rsid w:val="00E528D0"/>
    <w:rsid w:val="00F35AF8"/>
    <w:rsid w:val="00F7139B"/>
    <w:rsid w:val="00FD32F4"/>
    <w:rsid w:val="00FE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60D9D6"/>
  <w15:docId w15:val="{CD495184-3118-431C-BAB0-4BA7940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C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0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6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CE7"/>
  </w:style>
  <w:style w:type="paragraph" w:styleId="ab">
    <w:name w:val="footer"/>
    <w:basedOn w:val="a"/>
    <w:link w:val="ac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kov.travel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riypark.ru/park/house_of_the_caucasu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ale@sudakov.trave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E409D-F4CB-4B82-85A8-983BAD4B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оператор "WWW.Sudakov.travel"</dc:creator>
  <cp:lastModifiedBy>User</cp:lastModifiedBy>
  <cp:revision>3</cp:revision>
  <cp:lastPrinted>2019-02-15T09:46:00Z</cp:lastPrinted>
  <dcterms:created xsi:type="dcterms:W3CDTF">2019-02-05T13:15:00Z</dcterms:created>
  <dcterms:modified xsi:type="dcterms:W3CDTF">2019-02-15T09:46:00Z</dcterms:modified>
</cp:coreProperties>
</file>