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3F626" w14:textId="7CC0BBA7" w:rsidR="000701ED" w:rsidRDefault="000701ED" w:rsidP="000701ED">
      <w:pPr>
        <w:jc w:val="center"/>
        <w:rPr>
          <w:b/>
        </w:rPr>
      </w:pPr>
      <w:r w:rsidRPr="000701ED">
        <w:rPr>
          <w:rFonts w:ascii="Times New Roman" w:eastAsia="Times New Roman" w:hAnsi="Times New Roman" w:cs="Times New Roman"/>
          <w:bCs/>
          <w:i/>
          <w:iCs/>
          <w:noProof/>
          <w:sz w:val="20"/>
          <w:szCs w:val="20"/>
          <w:lang w:eastAsia="ru-RU"/>
        </w:rPr>
        <w:drawing>
          <wp:inline distT="0" distB="0" distL="0" distR="0" wp14:anchorId="08EBE35E" wp14:editId="5C7E3DA0">
            <wp:extent cx="2908300" cy="79883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EFB3DC" w14:textId="15090256" w:rsidR="000701ED" w:rsidRDefault="000701ED" w:rsidP="000701ED">
      <w:pPr>
        <w:jc w:val="center"/>
        <w:rPr>
          <w:b/>
          <w:color w:val="2F5496" w:themeColor="accent1" w:themeShade="BF"/>
          <w:sz w:val="52"/>
          <w:szCs w:val="52"/>
        </w:rPr>
      </w:pPr>
      <w:r w:rsidRPr="000701ED">
        <w:rPr>
          <w:b/>
          <w:color w:val="2F5496" w:themeColor="accent1" w:themeShade="BF"/>
          <w:sz w:val="52"/>
          <w:szCs w:val="52"/>
        </w:rPr>
        <w:t>«Легенды гор</w:t>
      </w:r>
      <w:r w:rsidR="00CA2D4A">
        <w:rPr>
          <w:b/>
          <w:color w:val="2F5496" w:themeColor="accent1" w:themeShade="BF"/>
          <w:sz w:val="52"/>
          <w:szCs w:val="52"/>
        </w:rPr>
        <w:t>-</w:t>
      </w:r>
      <w:r w:rsidR="003C7E9D">
        <w:rPr>
          <w:b/>
          <w:color w:val="2F5496" w:themeColor="accent1" w:themeShade="BF"/>
          <w:sz w:val="52"/>
          <w:szCs w:val="52"/>
        </w:rPr>
        <w:t>завораживающая</w:t>
      </w:r>
      <w:r w:rsidR="00CA2D4A">
        <w:rPr>
          <w:b/>
          <w:color w:val="2F5496" w:themeColor="accent1" w:themeShade="BF"/>
          <w:sz w:val="52"/>
          <w:szCs w:val="52"/>
        </w:rPr>
        <w:t xml:space="preserve"> Ингушетия</w:t>
      </w:r>
      <w:r w:rsidRPr="000701ED">
        <w:rPr>
          <w:b/>
          <w:color w:val="2F5496" w:themeColor="accent1" w:themeShade="BF"/>
          <w:sz w:val="52"/>
          <w:szCs w:val="52"/>
        </w:rPr>
        <w:t>»</w:t>
      </w:r>
    </w:p>
    <w:p w14:paraId="4F482473" w14:textId="268AA2A4" w:rsidR="000701ED" w:rsidRPr="0009374D" w:rsidRDefault="000701ED" w:rsidP="000701ED">
      <w:pPr>
        <w:jc w:val="center"/>
        <w:rPr>
          <w:b/>
          <w:color w:val="2F5496" w:themeColor="accent1" w:themeShade="BF"/>
          <w:sz w:val="36"/>
          <w:szCs w:val="36"/>
        </w:rPr>
      </w:pPr>
      <w:r w:rsidRPr="0009374D">
        <w:rPr>
          <w:b/>
          <w:color w:val="2F5496" w:themeColor="accent1" w:themeShade="BF"/>
          <w:sz w:val="36"/>
          <w:szCs w:val="36"/>
        </w:rPr>
        <w:t>Башни Эрзи-</w:t>
      </w:r>
      <w:r w:rsidRPr="0009374D">
        <w:rPr>
          <w:rFonts w:ascii="Calibri" w:eastAsia="Calibri" w:hAnsi="Calibri" w:cs="Times New Roman"/>
          <w:sz w:val="36"/>
          <w:szCs w:val="36"/>
        </w:rPr>
        <w:t xml:space="preserve"> </w:t>
      </w:r>
      <w:proofErr w:type="spellStart"/>
      <w:r w:rsidRPr="0009374D">
        <w:rPr>
          <w:b/>
          <w:color w:val="2F5496" w:themeColor="accent1" w:themeShade="BF"/>
          <w:sz w:val="36"/>
          <w:szCs w:val="36"/>
        </w:rPr>
        <w:t>Джейрахское</w:t>
      </w:r>
      <w:proofErr w:type="spellEnd"/>
      <w:r w:rsidRPr="0009374D">
        <w:rPr>
          <w:b/>
          <w:color w:val="2F5496" w:themeColor="accent1" w:themeShade="BF"/>
          <w:sz w:val="36"/>
          <w:szCs w:val="36"/>
        </w:rPr>
        <w:t xml:space="preserve"> ущелье-</w:t>
      </w:r>
      <w:r w:rsidRPr="0009374D">
        <w:rPr>
          <w:rFonts w:ascii="Calibri" w:eastAsia="Calibri" w:hAnsi="Calibri" w:cs="Times New Roman"/>
          <w:sz w:val="36"/>
          <w:szCs w:val="36"/>
        </w:rPr>
        <w:t xml:space="preserve"> </w:t>
      </w:r>
      <w:proofErr w:type="spellStart"/>
      <w:r w:rsidRPr="0009374D">
        <w:rPr>
          <w:b/>
          <w:color w:val="2F5496" w:themeColor="accent1" w:themeShade="BF"/>
          <w:sz w:val="36"/>
          <w:szCs w:val="36"/>
        </w:rPr>
        <w:t>Цей-Лоамский</w:t>
      </w:r>
      <w:proofErr w:type="spellEnd"/>
      <w:r w:rsidRPr="0009374D">
        <w:rPr>
          <w:b/>
          <w:color w:val="2F5496" w:themeColor="accent1" w:themeShade="BF"/>
          <w:sz w:val="36"/>
          <w:szCs w:val="36"/>
        </w:rPr>
        <w:t xml:space="preserve"> перевал-</w:t>
      </w:r>
      <w:r w:rsidRPr="0009374D">
        <w:rPr>
          <w:rFonts w:ascii="Calibri" w:eastAsia="Calibri" w:hAnsi="Calibri" w:cs="Times New Roman"/>
          <w:sz w:val="36"/>
          <w:szCs w:val="36"/>
        </w:rPr>
        <w:t xml:space="preserve"> </w:t>
      </w:r>
      <w:proofErr w:type="gramStart"/>
      <w:r w:rsidRPr="0009374D">
        <w:rPr>
          <w:b/>
          <w:color w:val="2F5496" w:themeColor="accent1" w:themeShade="BF"/>
          <w:sz w:val="36"/>
          <w:szCs w:val="36"/>
        </w:rPr>
        <w:t>средневековый  город</w:t>
      </w:r>
      <w:proofErr w:type="gramEnd"/>
      <w:r w:rsidRPr="0009374D">
        <w:rPr>
          <w:b/>
          <w:color w:val="2F5496" w:themeColor="accent1" w:themeShade="BF"/>
          <w:sz w:val="36"/>
          <w:szCs w:val="36"/>
        </w:rPr>
        <w:t xml:space="preserve"> </w:t>
      </w:r>
      <w:proofErr w:type="spellStart"/>
      <w:r w:rsidRPr="0009374D">
        <w:rPr>
          <w:b/>
          <w:color w:val="2F5496" w:themeColor="accent1" w:themeShade="BF"/>
          <w:sz w:val="36"/>
          <w:szCs w:val="36"/>
        </w:rPr>
        <w:t>Эгикал</w:t>
      </w:r>
      <w:proofErr w:type="spellEnd"/>
      <w:r w:rsidRPr="0009374D">
        <w:rPr>
          <w:b/>
          <w:color w:val="2F5496" w:themeColor="accent1" w:themeShade="BF"/>
          <w:sz w:val="36"/>
          <w:szCs w:val="36"/>
        </w:rPr>
        <w:t>-</w:t>
      </w:r>
      <w:r w:rsidRPr="0009374D">
        <w:rPr>
          <w:rFonts w:ascii="Calibri" w:eastAsia="Calibri" w:hAnsi="Calibri" w:cs="Times New Roman"/>
          <w:sz w:val="36"/>
          <w:szCs w:val="36"/>
        </w:rPr>
        <w:t xml:space="preserve"> </w:t>
      </w:r>
      <w:r w:rsidRPr="0009374D">
        <w:rPr>
          <w:b/>
          <w:color w:val="2F5496" w:themeColor="accent1" w:themeShade="BF"/>
          <w:sz w:val="36"/>
          <w:szCs w:val="36"/>
        </w:rPr>
        <w:t xml:space="preserve">замковый комплекс  </w:t>
      </w:r>
      <w:proofErr w:type="spellStart"/>
      <w:r w:rsidRPr="0009374D">
        <w:rPr>
          <w:b/>
          <w:color w:val="2F5496" w:themeColor="accent1" w:themeShade="BF"/>
          <w:sz w:val="36"/>
          <w:szCs w:val="36"/>
        </w:rPr>
        <w:t>Вовнушки</w:t>
      </w:r>
      <w:proofErr w:type="spellEnd"/>
      <w:r w:rsidRPr="0009374D">
        <w:rPr>
          <w:b/>
          <w:color w:val="2F5496" w:themeColor="accent1" w:themeShade="BF"/>
          <w:sz w:val="36"/>
          <w:szCs w:val="36"/>
        </w:rPr>
        <w:t>-</w:t>
      </w:r>
      <w:r w:rsidR="0009374D" w:rsidRPr="0009374D">
        <w:rPr>
          <w:rFonts w:ascii="Calibri" w:eastAsia="Calibri" w:hAnsi="Calibri" w:cs="Times New Roman"/>
          <w:sz w:val="36"/>
          <w:szCs w:val="36"/>
        </w:rPr>
        <w:t xml:space="preserve"> </w:t>
      </w:r>
      <w:r w:rsidR="0009374D" w:rsidRPr="0009374D">
        <w:rPr>
          <w:b/>
          <w:color w:val="2F5496" w:themeColor="accent1" w:themeShade="BF"/>
          <w:sz w:val="36"/>
          <w:szCs w:val="36"/>
        </w:rPr>
        <w:t>целебный источник  «</w:t>
      </w:r>
      <w:proofErr w:type="spellStart"/>
      <w:r w:rsidR="0009374D" w:rsidRPr="0009374D">
        <w:rPr>
          <w:b/>
          <w:color w:val="2F5496" w:themeColor="accent1" w:themeShade="BF"/>
          <w:sz w:val="36"/>
          <w:szCs w:val="36"/>
        </w:rPr>
        <w:t>Хьор-хIаст</w:t>
      </w:r>
      <w:proofErr w:type="spellEnd"/>
      <w:r w:rsidR="0009374D" w:rsidRPr="0009374D">
        <w:rPr>
          <w:b/>
          <w:color w:val="2F5496" w:themeColor="accent1" w:themeShade="BF"/>
          <w:sz w:val="36"/>
          <w:szCs w:val="36"/>
        </w:rPr>
        <w:t>»-</w:t>
      </w:r>
      <w:r w:rsidR="0009374D" w:rsidRPr="0009374D">
        <w:rPr>
          <w:rFonts w:ascii="Calibri" w:eastAsia="Calibri" w:hAnsi="Calibri" w:cs="Times New Roman"/>
          <w:sz w:val="36"/>
          <w:szCs w:val="36"/>
        </w:rPr>
        <w:t xml:space="preserve"> </w:t>
      </w:r>
      <w:proofErr w:type="spellStart"/>
      <w:r w:rsidR="0009374D" w:rsidRPr="0009374D">
        <w:rPr>
          <w:b/>
          <w:color w:val="2F5496" w:themeColor="accent1" w:themeShade="BF"/>
          <w:sz w:val="36"/>
          <w:szCs w:val="36"/>
        </w:rPr>
        <w:t>Ляжгинский</w:t>
      </w:r>
      <w:proofErr w:type="spellEnd"/>
      <w:r w:rsidR="0009374D" w:rsidRPr="0009374D">
        <w:rPr>
          <w:b/>
          <w:color w:val="2F5496" w:themeColor="accent1" w:themeShade="BF"/>
          <w:sz w:val="36"/>
          <w:szCs w:val="36"/>
        </w:rPr>
        <w:t xml:space="preserve"> водопад</w:t>
      </w:r>
      <w:r w:rsidR="00E12E12">
        <w:rPr>
          <w:b/>
          <w:color w:val="2F5496" w:themeColor="accent1" w:themeShade="BF"/>
          <w:sz w:val="36"/>
          <w:szCs w:val="36"/>
        </w:rPr>
        <w:t>-</w:t>
      </w:r>
      <w:proofErr w:type="spellStart"/>
      <w:r w:rsidR="00E12E12">
        <w:rPr>
          <w:b/>
          <w:color w:val="2F5496" w:themeColor="accent1" w:themeShade="BF"/>
          <w:sz w:val="36"/>
          <w:szCs w:val="36"/>
        </w:rPr>
        <w:t>Гедуко</w:t>
      </w:r>
      <w:proofErr w:type="spellEnd"/>
    </w:p>
    <w:p w14:paraId="13C1C4EC" w14:textId="1391C058" w:rsidR="00DE341F" w:rsidRDefault="006C2F2C" w:rsidP="00093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09374D" w:rsidRPr="003C7E9D">
        <w:rPr>
          <w:b/>
          <w:sz w:val="28"/>
          <w:szCs w:val="28"/>
        </w:rPr>
        <w:t>.10-</w:t>
      </w:r>
      <w:r>
        <w:rPr>
          <w:b/>
          <w:sz w:val="28"/>
          <w:szCs w:val="28"/>
        </w:rPr>
        <w:t>10</w:t>
      </w:r>
      <w:r w:rsidR="0009374D" w:rsidRPr="003C7E9D">
        <w:rPr>
          <w:b/>
          <w:sz w:val="28"/>
          <w:szCs w:val="28"/>
        </w:rPr>
        <w:t>.10.2021</w:t>
      </w:r>
    </w:p>
    <w:p w14:paraId="76427F8B" w14:textId="3AE8D41D" w:rsidR="000701ED" w:rsidRPr="003C7E9D" w:rsidRDefault="00DE341F" w:rsidP="00DE341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FC17163" wp14:editId="6B27CB6A">
            <wp:extent cx="2962275" cy="1770437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881" cy="178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1E33C1" wp14:editId="69A18FBD">
            <wp:extent cx="2981017" cy="17646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433" cy="177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53074" w14:textId="70A2CB1A" w:rsidR="000701ED" w:rsidRPr="000701ED" w:rsidRDefault="00A634D0" w:rsidP="00A634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5F5F5"/>
          <w:lang w:eastAsia="ru-RU"/>
        </w:rPr>
        <w:t xml:space="preserve">  </w:t>
      </w:r>
      <w:r w:rsidR="000701ED" w:rsidRPr="000937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5F5F5"/>
          <w:lang w:eastAsia="ru-RU"/>
        </w:rPr>
        <w:t>«</w:t>
      </w:r>
      <w:r w:rsidR="003C7E9D" w:rsidRPr="003C7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Армхи</w:t>
      </w:r>
      <w:r w:rsidR="003C7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ru-RU"/>
        </w:rPr>
        <w:t>»</w:t>
      </w:r>
      <w:r w:rsidR="003C7E9D" w:rsidRPr="003C7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 xml:space="preserve"> — это целый мир в маленькой Республике Ингушетия — мир, спрятанный в </w:t>
      </w:r>
      <w:proofErr w:type="gramStart"/>
      <w:r w:rsidR="003C7E9D" w:rsidRPr="003C7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 xml:space="preserve">горах, </w:t>
      </w:r>
      <w:r w:rsidR="003C7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 xml:space="preserve">  </w:t>
      </w:r>
      <w:proofErr w:type="gramEnd"/>
      <w:r w:rsidR="003C7E9D" w:rsidRPr="003C7E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окутанный тайной, открывающий новые возможности для восстановления...</w:t>
      </w:r>
    </w:p>
    <w:p w14:paraId="2E20B0C7" w14:textId="77777777" w:rsidR="000701ED" w:rsidRPr="000701ED" w:rsidRDefault="000701ED" w:rsidP="000701E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услугам отдыхающих</w:t>
      </w:r>
      <w:r w:rsidRPr="00070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701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канатно-кресельная дорога, водно-спортивный комплекс «Дельфин», Лечебно-оздоровительное отделение, банный комплекс, лобби-бар, кафе-столовая, ресторан «Эрзи», верёвочный городок «</w:t>
      </w:r>
      <w:proofErr w:type="spellStart"/>
      <w:r w:rsidRPr="000701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Маугли</w:t>
      </w:r>
      <w:proofErr w:type="spellEnd"/>
      <w:r w:rsidRPr="000701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квадроциклы, конные прогулки, пейнтбол, прокат спортивного инвентаря, тир, детская площадка, лестница здоровья (1780 ступенек), тренажерный зал, беседки с мангалом на открытом воздухе, автостоянка, бесплатный </w:t>
      </w:r>
      <w:proofErr w:type="spellStart"/>
      <w:r w:rsidRPr="000701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Wi-Fi</w:t>
      </w:r>
      <w:proofErr w:type="spellEnd"/>
      <w:r w:rsidRPr="000701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номерах и на территории курорта. Комплекс огражден и охраняется вневедомственной охраной. </w:t>
      </w:r>
    </w:p>
    <w:p w14:paraId="372A8594" w14:textId="77777777" w:rsidR="000701ED" w:rsidRPr="000701ED" w:rsidRDefault="000701ED" w:rsidP="000701ED">
      <w:pPr>
        <w:spacing w:after="0" w:line="240" w:lineRule="auto"/>
        <w:ind w:left="14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B488B3C" w14:textId="2F7C7FB4" w:rsidR="000701ED" w:rsidRPr="000701ED" w:rsidRDefault="00A634D0" w:rsidP="000701ED">
      <w:pPr>
        <w:spacing w:after="0" w:line="240" w:lineRule="auto"/>
        <w:ind w:left="14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634D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 день </w:t>
      </w:r>
      <w:r w:rsidR="006C2F2C">
        <w:rPr>
          <w:rFonts w:ascii="Verdana" w:eastAsia="Times New Roman" w:hAnsi="Verdana" w:cs="Times New Roman"/>
          <w:b/>
          <w:sz w:val="20"/>
          <w:szCs w:val="20"/>
          <w:lang w:eastAsia="ru-RU"/>
        </w:rPr>
        <w:t>7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октября</w:t>
      </w:r>
    </w:p>
    <w:p w14:paraId="5B56CDA4" w14:textId="16266EEE" w:rsidR="000701ED" w:rsidRDefault="00A634D0" w:rsidP="000701ED">
      <w:pPr>
        <w:spacing w:after="0" w:line="240" w:lineRule="auto"/>
        <w:ind w:left="14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Выезд </w:t>
      </w:r>
      <w:r w:rsidR="000701ED" w:rsidRPr="000701E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из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Таганрога 18:30, сбор в 18:00</w:t>
      </w:r>
      <w:r w:rsidR="000701ED" w:rsidRPr="000701E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пл. Восстания, 11</w:t>
      </w:r>
    </w:p>
    <w:p w14:paraId="5B7A6552" w14:textId="12BE62CA" w:rsidR="00A634D0" w:rsidRPr="000701ED" w:rsidRDefault="00A634D0" w:rsidP="000701ED">
      <w:pPr>
        <w:spacing w:after="0" w:line="240" w:lineRule="auto"/>
        <w:ind w:left="14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634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Выезд из </w:t>
      </w:r>
      <w:proofErr w:type="gramStart"/>
      <w:r w:rsidRPr="00A634D0">
        <w:rPr>
          <w:rFonts w:ascii="Verdana" w:eastAsia="Times New Roman" w:hAnsi="Verdana" w:cs="Times New Roman"/>
          <w:sz w:val="20"/>
          <w:szCs w:val="20"/>
          <w:lang w:eastAsia="ru-RU"/>
        </w:rPr>
        <w:t>Ростов  20:00</w:t>
      </w:r>
      <w:proofErr w:type="gramEnd"/>
      <w:r w:rsidRPr="00A634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сбор 19:30 пр. </w:t>
      </w:r>
      <w:proofErr w:type="spellStart"/>
      <w:r w:rsidRPr="00A634D0">
        <w:rPr>
          <w:rFonts w:ascii="Verdana" w:eastAsia="Times New Roman" w:hAnsi="Verdana" w:cs="Times New Roman"/>
          <w:sz w:val="20"/>
          <w:szCs w:val="20"/>
          <w:lang w:eastAsia="ru-RU"/>
        </w:rPr>
        <w:t>Сиверса</w:t>
      </w:r>
      <w:proofErr w:type="spellEnd"/>
      <w:r w:rsidRPr="00A634D0">
        <w:rPr>
          <w:rFonts w:ascii="Verdana" w:eastAsia="Times New Roman" w:hAnsi="Verdana" w:cs="Times New Roman"/>
          <w:sz w:val="20"/>
          <w:szCs w:val="20"/>
          <w:lang w:eastAsia="ru-RU"/>
        </w:rPr>
        <w:t>, 1</w:t>
      </w:r>
    </w:p>
    <w:p w14:paraId="4C3D1766" w14:textId="7DFA08B3" w:rsidR="00A634D0" w:rsidRPr="00A634D0" w:rsidRDefault="00A634D0" w:rsidP="000701ED">
      <w:pPr>
        <w:spacing w:after="0" w:line="240" w:lineRule="auto"/>
        <w:ind w:left="142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634D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2 день </w:t>
      </w:r>
      <w:r w:rsidR="006C2F2C">
        <w:rPr>
          <w:rFonts w:ascii="Verdana" w:eastAsia="Times New Roman" w:hAnsi="Verdana" w:cs="Times New Roman"/>
          <w:b/>
          <w:sz w:val="20"/>
          <w:szCs w:val="20"/>
          <w:lang w:eastAsia="ru-RU"/>
        </w:rPr>
        <w:t>8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октября</w:t>
      </w:r>
    </w:p>
    <w:p w14:paraId="1A71E18E" w14:textId="6CADAD45" w:rsidR="006C2548" w:rsidRDefault="006C2548" w:rsidP="000701ED">
      <w:pPr>
        <w:spacing w:after="0" w:line="240" w:lineRule="auto"/>
        <w:ind w:left="14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>Утром прибытие в гостиницу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«Армхи»</w:t>
      </w:r>
    </w:p>
    <w:p w14:paraId="542B74A9" w14:textId="753548A8" w:rsidR="000701ED" w:rsidRDefault="00A634D0" w:rsidP="000701ED">
      <w:pPr>
        <w:spacing w:after="0" w:line="240" w:lineRule="auto"/>
        <w:ind w:left="14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2548">
        <w:rPr>
          <w:rFonts w:ascii="Verdana" w:eastAsia="Times New Roman" w:hAnsi="Verdana" w:cs="Times New Roman"/>
          <w:b/>
          <w:sz w:val="20"/>
          <w:szCs w:val="20"/>
          <w:lang w:eastAsia="ru-RU"/>
        </w:rPr>
        <w:t>Завтрак</w:t>
      </w:r>
      <w:r w:rsidR="006C254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</w:p>
    <w:p w14:paraId="06E63790" w14:textId="517EC558" w:rsidR="006C2548" w:rsidRDefault="00A634D0" w:rsidP="000701ED">
      <w:pPr>
        <w:spacing w:after="0" w:line="240" w:lineRule="auto"/>
        <w:ind w:left="14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634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Подъем на автобусе к памятнику </w:t>
      </w:r>
      <w:proofErr w:type="spellStart"/>
      <w:r w:rsidRPr="00A634D0">
        <w:rPr>
          <w:rFonts w:ascii="Verdana" w:eastAsia="Times New Roman" w:hAnsi="Verdana" w:cs="Times New Roman"/>
          <w:sz w:val="20"/>
          <w:szCs w:val="20"/>
          <w:lang w:eastAsia="ru-RU"/>
        </w:rPr>
        <w:t>Мэлерэ</w:t>
      </w:r>
      <w:proofErr w:type="spellEnd"/>
      <w:r w:rsidRPr="00A634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осмотр башни, далее маршрут пролегает к одному из крупнейших средневековых архитектурных комплексов Эрзи. Пеший подъем к комплексу, экскурсия и </w:t>
      </w:r>
      <w:proofErr w:type="gramStart"/>
      <w:r w:rsidRPr="00A634D0">
        <w:rPr>
          <w:rFonts w:ascii="Verdana" w:eastAsia="Times New Roman" w:hAnsi="Verdana" w:cs="Times New Roman"/>
          <w:sz w:val="20"/>
          <w:szCs w:val="20"/>
          <w:lang w:eastAsia="ru-RU"/>
        </w:rPr>
        <w:t>осмотр  башен</w:t>
      </w:r>
      <w:proofErr w:type="gramEnd"/>
      <w:r w:rsidRPr="00A634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Эрзи. Затем посещение </w:t>
      </w:r>
      <w:proofErr w:type="spellStart"/>
      <w:r w:rsidRPr="00A634D0">
        <w:rPr>
          <w:rFonts w:ascii="Verdana" w:eastAsia="Times New Roman" w:hAnsi="Verdana" w:cs="Times New Roman"/>
          <w:sz w:val="20"/>
          <w:szCs w:val="20"/>
          <w:lang w:eastAsia="ru-RU"/>
        </w:rPr>
        <w:t>Ольгетинской</w:t>
      </w:r>
      <w:proofErr w:type="spellEnd"/>
      <w:r w:rsidRPr="00A634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мечети. Возвращение в гостиницу,</w:t>
      </w:r>
      <w:r w:rsidR="006C25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заселение.</w:t>
      </w:r>
    </w:p>
    <w:p w14:paraId="78488842" w14:textId="2531514E" w:rsidR="006C2548" w:rsidRDefault="006C2548" w:rsidP="000701ED">
      <w:pPr>
        <w:spacing w:after="0" w:line="240" w:lineRule="auto"/>
        <w:ind w:left="14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2548">
        <w:rPr>
          <w:rFonts w:ascii="Verdana" w:eastAsia="Times New Roman" w:hAnsi="Verdana" w:cs="Times New Roman"/>
          <w:b/>
          <w:sz w:val="20"/>
          <w:szCs w:val="20"/>
          <w:lang w:eastAsia="ru-RU"/>
        </w:rPr>
        <w:t>Обед.</w:t>
      </w:r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( по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желанию, </w:t>
      </w:r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>за доп. плату, заказ заранее, оплата вместе с покупкой тура)</w:t>
      </w:r>
    </w:p>
    <w:p w14:paraId="47496B12" w14:textId="33A61E53" w:rsidR="006C2548" w:rsidRDefault="00A634D0" w:rsidP="000701ED">
      <w:pPr>
        <w:spacing w:after="0" w:line="240" w:lineRule="auto"/>
        <w:ind w:left="14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634D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Свободное время. </w:t>
      </w:r>
    </w:p>
    <w:p w14:paraId="788F7960" w14:textId="25D85A4A" w:rsidR="000701ED" w:rsidRPr="000701ED" w:rsidRDefault="00A634D0" w:rsidP="000701ED">
      <w:pPr>
        <w:spacing w:after="0" w:line="240" w:lineRule="auto"/>
        <w:ind w:left="14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bookmarkStart w:id="0" w:name="_Hlk77956895"/>
      <w:r w:rsidRPr="006C2548">
        <w:rPr>
          <w:rFonts w:ascii="Verdana" w:eastAsia="Times New Roman" w:hAnsi="Verdana" w:cs="Times New Roman"/>
          <w:b/>
          <w:sz w:val="20"/>
          <w:szCs w:val="20"/>
          <w:lang w:eastAsia="ru-RU"/>
        </w:rPr>
        <w:t>Ужин</w:t>
      </w:r>
      <w:r w:rsidR="006C2548" w:rsidRPr="006C2548"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="006C25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(по желанию, за доп. плату, заказ заранее, оплата вместе с покупкой тура)</w:t>
      </w:r>
    </w:p>
    <w:bookmarkEnd w:id="0"/>
    <w:p w14:paraId="098A820A" w14:textId="77777777" w:rsidR="006C2548" w:rsidRDefault="006C2548" w:rsidP="000701ED">
      <w:pPr>
        <w:spacing w:after="0" w:line="240" w:lineRule="auto"/>
        <w:ind w:left="142"/>
        <w:jc w:val="both"/>
        <w:rPr>
          <w:rFonts w:ascii="Verdana" w:eastAsia="Times New Roman" w:hAnsi="Verdana" w:cs="Times New Roman"/>
          <w:b/>
          <w:color w:val="0084D1"/>
          <w:sz w:val="20"/>
          <w:szCs w:val="20"/>
          <w:lang w:eastAsia="ru-RU"/>
        </w:rPr>
      </w:pPr>
    </w:p>
    <w:p w14:paraId="090BE681" w14:textId="2B5C32AD" w:rsidR="006C2548" w:rsidRPr="006C2548" w:rsidRDefault="006C2548" w:rsidP="006C2548">
      <w:pPr>
        <w:spacing w:after="0" w:line="240" w:lineRule="auto"/>
        <w:ind w:left="14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C254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2 день </w:t>
      </w:r>
      <w:r w:rsidR="006C2F2C">
        <w:rPr>
          <w:rFonts w:ascii="Verdana" w:eastAsia="Times New Roman" w:hAnsi="Verdana" w:cs="Times New Roman"/>
          <w:b/>
          <w:sz w:val="20"/>
          <w:szCs w:val="20"/>
          <w:lang w:eastAsia="ru-RU"/>
        </w:rPr>
        <w:t>9</w:t>
      </w:r>
      <w:r w:rsidRPr="006C254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октября</w:t>
      </w:r>
    </w:p>
    <w:p w14:paraId="5D45F053" w14:textId="40815EED" w:rsidR="000701ED" w:rsidRPr="000701ED" w:rsidRDefault="000701ED" w:rsidP="000701ED">
      <w:pPr>
        <w:spacing w:after="0" w:line="240" w:lineRule="auto"/>
        <w:ind w:left="14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701ED">
        <w:rPr>
          <w:rFonts w:ascii="Verdana" w:eastAsia="Times New Roman" w:hAnsi="Verdana" w:cs="Times New Roman"/>
          <w:sz w:val="20"/>
          <w:szCs w:val="20"/>
          <w:lang w:eastAsia="ru-RU"/>
        </w:rPr>
        <w:t>Завтрак.</w:t>
      </w:r>
    </w:p>
    <w:p w14:paraId="6AA56796" w14:textId="77777777" w:rsidR="006C2548" w:rsidRDefault="006C2548" w:rsidP="006C254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Выезд из курорта «Армхи» по живописному </w:t>
      </w:r>
      <w:proofErr w:type="spellStart"/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>Джейрахскому</w:t>
      </w:r>
      <w:proofErr w:type="spellEnd"/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ущелью, далее дорога лежит </w:t>
      </w:r>
      <w:proofErr w:type="gramStart"/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>Цей</w:t>
      </w:r>
      <w:proofErr w:type="gramEnd"/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>-Лоамский</w:t>
      </w:r>
      <w:proofErr w:type="spellEnd"/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перевал, откуда   с высоты  2100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>м н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ад </w:t>
      </w:r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>у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ровнем </w:t>
      </w:r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>м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оря,</w:t>
      </w:r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открывается великолепный вид на заснеженную двуглавую вершину   г. Казбек.   </w:t>
      </w:r>
      <w:proofErr w:type="gramStart"/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>Продолжение  экскурсии</w:t>
      </w:r>
      <w:proofErr w:type="gramEnd"/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  посещение самого крупного средневекового  города </w:t>
      </w:r>
      <w:proofErr w:type="spellStart"/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>Эгикал</w:t>
      </w:r>
      <w:proofErr w:type="spellEnd"/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</w:t>
      </w:r>
      <w:proofErr w:type="spellStart"/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>Таргимской</w:t>
      </w:r>
      <w:proofErr w:type="spellEnd"/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котловине и знакомство с   одним из  древнейших памятников  христианства  на территории России </w:t>
      </w:r>
      <w:proofErr w:type="spellStart"/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>Тхаба-Ерды</w:t>
      </w:r>
      <w:proofErr w:type="spellEnd"/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(VIII –XII вв.). </w:t>
      </w:r>
      <w:r w:rsidRPr="006C2548">
        <w:rPr>
          <w:rFonts w:ascii="Verdana" w:eastAsia="Times New Roman" w:hAnsi="Verdana" w:cs="Times New Roman"/>
          <w:b/>
          <w:sz w:val="20"/>
          <w:szCs w:val="20"/>
          <w:lang w:eastAsia="ru-RU"/>
        </w:rPr>
        <w:t>Обед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C2548">
        <w:rPr>
          <w:rFonts w:ascii="Verdana" w:eastAsia="Times New Roman" w:hAnsi="Verdana" w:cs="Times New Roman"/>
          <w:b/>
          <w:sz w:val="20"/>
          <w:szCs w:val="20"/>
          <w:lang w:eastAsia="ru-RU"/>
        </w:rPr>
        <w:t>«Ланч бокс»</w:t>
      </w: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t>.</w:t>
      </w:r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Далее посещение средневекового замкового комплекса </w:t>
      </w:r>
      <w:proofErr w:type="spellStart"/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>Вовнушки</w:t>
      </w:r>
      <w:proofErr w:type="spellEnd"/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Здесь </w:t>
      </w:r>
      <w:proofErr w:type="gramStart"/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же  </w:t>
      </w:r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неподалеку</w:t>
      </w:r>
      <w:proofErr w:type="gramEnd"/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расположен  целебный источник  «</w:t>
      </w:r>
      <w:proofErr w:type="spellStart"/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>Хьор-хIаст</w:t>
      </w:r>
      <w:proofErr w:type="spellEnd"/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>», живительная влага которого    богата ионами серебра. Возвращение на курорт.</w:t>
      </w:r>
    </w:p>
    <w:p w14:paraId="7C5744A6" w14:textId="6AC269D8" w:rsidR="006C2548" w:rsidRDefault="006C2548" w:rsidP="006C254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Свободное время</w:t>
      </w:r>
    </w:p>
    <w:p w14:paraId="1C0D4F01" w14:textId="77777777" w:rsidR="006C2548" w:rsidRPr="006C2548" w:rsidRDefault="006C2548" w:rsidP="006C254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2548">
        <w:rPr>
          <w:rFonts w:ascii="Verdana" w:eastAsia="Times New Roman" w:hAnsi="Verdana" w:cs="Times New Roman"/>
          <w:b/>
          <w:sz w:val="20"/>
          <w:szCs w:val="20"/>
          <w:lang w:eastAsia="ru-RU"/>
        </w:rPr>
        <w:t>Ужин.</w:t>
      </w:r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(по желанию, за доп. плату, заказ заранее, оплата вместе с покупкой тура)</w:t>
      </w:r>
    </w:p>
    <w:p w14:paraId="67CD8E82" w14:textId="77777777" w:rsidR="006C2548" w:rsidRPr="006C2548" w:rsidRDefault="006C2548" w:rsidP="006C254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20C79E4" w14:textId="01DCD920" w:rsidR="006C2548" w:rsidRPr="006C2548" w:rsidRDefault="000701ED" w:rsidP="006C2548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701E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</w:t>
      </w:r>
      <w:r w:rsidR="006C2548">
        <w:rPr>
          <w:rFonts w:ascii="Verdana" w:eastAsia="Times New Roman" w:hAnsi="Verdana" w:cs="Times New Roman"/>
          <w:b/>
          <w:sz w:val="20"/>
          <w:szCs w:val="20"/>
          <w:lang w:eastAsia="ru-RU"/>
        </w:rPr>
        <w:t>3</w:t>
      </w:r>
      <w:r w:rsidR="006C2548" w:rsidRPr="006C254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день </w:t>
      </w:r>
      <w:r w:rsidR="006C2F2C">
        <w:rPr>
          <w:rFonts w:ascii="Verdana" w:eastAsia="Times New Roman" w:hAnsi="Verdana" w:cs="Times New Roman"/>
          <w:b/>
          <w:sz w:val="20"/>
          <w:szCs w:val="20"/>
          <w:lang w:eastAsia="ru-RU"/>
        </w:rPr>
        <w:t>10</w:t>
      </w:r>
      <w:r w:rsidR="006C2548" w:rsidRPr="006C2548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октября</w:t>
      </w:r>
    </w:p>
    <w:p w14:paraId="54E4D5B4" w14:textId="1919A596" w:rsidR="000701ED" w:rsidRPr="000701ED" w:rsidRDefault="000701ED" w:rsidP="000701E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9E73FEB" w14:textId="23DF0E3E" w:rsidR="000701ED" w:rsidRPr="000701ED" w:rsidRDefault="000701ED" w:rsidP="000701ED">
      <w:pPr>
        <w:spacing w:after="0" w:line="240" w:lineRule="auto"/>
        <w:ind w:left="14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701E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Завтрак. </w:t>
      </w:r>
    </w:p>
    <w:p w14:paraId="5C901B47" w14:textId="026E2540" w:rsidR="006C2548" w:rsidRDefault="006C2548" w:rsidP="000701E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Экскурсия к </w:t>
      </w:r>
      <w:proofErr w:type="spellStart"/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>Ляжгинскому</w:t>
      </w:r>
      <w:proofErr w:type="spellEnd"/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водопаду. Пешая прогулка по тропе через лес к водопаду, </w:t>
      </w:r>
      <w:r w:rsidR="005769D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который </w:t>
      </w:r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>низвергается 2-мя каскадами</w:t>
      </w:r>
      <w:r w:rsidR="00254DC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</w:t>
      </w:r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>15-ти</w:t>
      </w:r>
      <w:r w:rsidR="00254DC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>метровой</w:t>
      </w:r>
      <w:r w:rsidR="00254DC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высоты. </w:t>
      </w:r>
      <w:r w:rsidR="00254DC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Питание реки </w:t>
      </w:r>
      <w:proofErr w:type="spellStart"/>
      <w:r w:rsidR="00254DC0">
        <w:rPr>
          <w:rFonts w:ascii="Verdana" w:eastAsia="Times New Roman" w:hAnsi="Verdana" w:cs="Times New Roman"/>
          <w:sz w:val="20"/>
          <w:szCs w:val="20"/>
          <w:lang w:eastAsia="ru-RU"/>
        </w:rPr>
        <w:t>Ляжги</w:t>
      </w:r>
      <w:proofErr w:type="spellEnd"/>
      <w:r w:rsidR="00254DC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-ледниковое. </w:t>
      </w:r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Возвращение </w:t>
      </w:r>
      <w:r w:rsidR="005769D9">
        <w:rPr>
          <w:rFonts w:ascii="Verdana" w:eastAsia="Times New Roman" w:hAnsi="Verdana" w:cs="Times New Roman"/>
          <w:sz w:val="20"/>
          <w:szCs w:val="20"/>
          <w:lang w:eastAsia="ru-RU"/>
        </w:rPr>
        <w:t>в гостиницу</w:t>
      </w:r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p w14:paraId="291324BD" w14:textId="77777777" w:rsidR="006C2548" w:rsidRPr="000701ED" w:rsidRDefault="006C2548" w:rsidP="006C254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2548">
        <w:rPr>
          <w:rFonts w:ascii="Verdana" w:eastAsia="Times New Roman" w:hAnsi="Verdana" w:cs="Times New Roman"/>
          <w:b/>
          <w:sz w:val="20"/>
          <w:szCs w:val="20"/>
          <w:lang w:eastAsia="ru-RU"/>
        </w:rPr>
        <w:t>Обед</w:t>
      </w:r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(по желанию, за доп. плату, заказ заранее, оплата вместе с покупкой тура)</w:t>
      </w:r>
    </w:p>
    <w:p w14:paraId="5686E862" w14:textId="2CF6D6BD" w:rsidR="006C2548" w:rsidRDefault="006C2548" w:rsidP="000701E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6C254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Освобождение номеров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498D5AC" w14:textId="702060B8" w:rsidR="006C2548" w:rsidRDefault="006C2548" w:rsidP="000701E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Отправление на </w:t>
      </w:r>
      <w:r w:rsidR="00862CF2">
        <w:rPr>
          <w:rFonts w:ascii="Verdana" w:eastAsia="Times New Roman" w:hAnsi="Verdana" w:cs="Times New Roman"/>
          <w:sz w:val="20"/>
          <w:szCs w:val="20"/>
          <w:lang w:eastAsia="ru-RU"/>
        </w:rPr>
        <w:t>термальные источники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5769D9">
        <w:rPr>
          <w:rFonts w:ascii="Verdana" w:eastAsia="Times New Roman" w:hAnsi="Verdana" w:cs="Times New Roman"/>
          <w:b/>
          <w:sz w:val="20"/>
          <w:szCs w:val="20"/>
          <w:lang w:eastAsia="ru-RU"/>
        </w:rPr>
        <w:t>«</w:t>
      </w:r>
      <w:proofErr w:type="spellStart"/>
      <w:r w:rsidRPr="005769D9">
        <w:rPr>
          <w:rFonts w:ascii="Verdana" w:eastAsia="Times New Roman" w:hAnsi="Verdana" w:cs="Times New Roman"/>
          <w:b/>
          <w:sz w:val="20"/>
          <w:szCs w:val="20"/>
          <w:lang w:eastAsia="ru-RU"/>
        </w:rPr>
        <w:t>Гедуко</w:t>
      </w:r>
      <w:proofErr w:type="spellEnd"/>
      <w:r w:rsidRPr="005769D9">
        <w:rPr>
          <w:rFonts w:ascii="Verdana" w:eastAsia="Times New Roman" w:hAnsi="Verdana" w:cs="Times New Roman"/>
          <w:b/>
          <w:sz w:val="20"/>
          <w:szCs w:val="20"/>
          <w:lang w:eastAsia="ru-RU"/>
        </w:rPr>
        <w:t>»</w:t>
      </w:r>
    </w:p>
    <w:p w14:paraId="252B7153" w14:textId="1B00C3F3" w:rsidR="005769D9" w:rsidRDefault="005769D9" w:rsidP="000701E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Отправление в Ростов-Таганрог </w:t>
      </w:r>
      <w:r w:rsidR="00254DC0">
        <w:rPr>
          <w:rFonts w:ascii="Verdana" w:eastAsia="Times New Roman" w:hAnsi="Verdana" w:cs="Times New Roman"/>
          <w:sz w:val="20"/>
          <w:szCs w:val="20"/>
          <w:lang w:eastAsia="ru-RU"/>
        </w:rPr>
        <w:t>18:30-19:30</w:t>
      </w:r>
    </w:p>
    <w:p w14:paraId="0769F714" w14:textId="71BC084F" w:rsidR="00254DC0" w:rsidRDefault="00254DC0" w:rsidP="000701E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Прибытие </w:t>
      </w:r>
      <w:r w:rsidRPr="00254DC0">
        <w:rPr>
          <w:rFonts w:ascii="Verdana" w:eastAsia="Times New Roman" w:hAnsi="Verdana" w:cs="Times New Roman"/>
          <w:b/>
          <w:sz w:val="20"/>
          <w:szCs w:val="20"/>
          <w:lang w:eastAsia="ru-RU"/>
        </w:rPr>
        <w:t>1</w:t>
      </w:r>
      <w:r w:rsidR="006C2F2C">
        <w:rPr>
          <w:rFonts w:ascii="Verdana" w:eastAsia="Times New Roman" w:hAnsi="Verdana" w:cs="Times New Roman"/>
          <w:b/>
          <w:sz w:val="20"/>
          <w:szCs w:val="20"/>
          <w:lang w:eastAsia="ru-RU"/>
        </w:rPr>
        <w:t>1</w:t>
      </w:r>
      <w:r w:rsidRPr="00254DC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октября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04:00-05:00</w:t>
      </w:r>
    </w:p>
    <w:p w14:paraId="05232A1B" w14:textId="77777777" w:rsidR="000701ED" w:rsidRPr="000701ED" w:rsidRDefault="000701ED" w:rsidP="000701E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1130B40" w14:textId="172802C7" w:rsidR="000701ED" w:rsidRDefault="000701ED" w:rsidP="000701ED">
      <w:pPr>
        <w:spacing w:after="0" w:line="240" w:lineRule="auto"/>
        <w:ind w:left="142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0701ED">
        <w:rPr>
          <w:rFonts w:ascii="Verdana" w:eastAsia="Times New Roman" w:hAnsi="Verdana" w:cs="Times New Roman"/>
          <w:b/>
          <w:sz w:val="20"/>
          <w:szCs w:val="20"/>
          <w:lang w:eastAsia="ru-RU"/>
        </w:rPr>
        <w:t>Стоимость тура</w:t>
      </w:r>
      <w:r w:rsidR="00254DC0">
        <w:rPr>
          <w:rFonts w:ascii="Verdana" w:eastAsia="Times New Roman" w:hAnsi="Verdana" w:cs="Times New Roman"/>
          <w:b/>
          <w:sz w:val="20"/>
          <w:szCs w:val="20"/>
          <w:lang w:eastAsia="ru-RU"/>
        </w:rPr>
        <w:t>:</w:t>
      </w:r>
    </w:p>
    <w:p w14:paraId="74FF4144" w14:textId="77777777" w:rsidR="00254DC0" w:rsidRPr="000701ED" w:rsidRDefault="00254DC0" w:rsidP="000701ED">
      <w:pPr>
        <w:spacing w:after="0" w:line="240" w:lineRule="auto"/>
        <w:ind w:left="142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2A36DFE" w14:textId="00B79F73" w:rsidR="000701ED" w:rsidRDefault="000701ED" w:rsidP="00254DC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701E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</w:t>
      </w:r>
      <w:r w:rsidR="00254DC0" w:rsidRPr="006C2F2C">
        <w:rPr>
          <w:rFonts w:ascii="Verdana" w:eastAsia="Times New Roman" w:hAnsi="Verdana" w:cs="Times New Roman"/>
          <w:b/>
          <w:sz w:val="20"/>
          <w:szCs w:val="20"/>
          <w:lang w:eastAsia="ru-RU"/>
        </w:rPr>
        <w:t>9450 р/чел</w:t>
      </w:r>
      <w:r w:rsidR="00254DC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="00254DC0" w:rsidRPr="000701ED">
        <w:rPr>
          <w:rFonts w:ascii="Verdana" w:eastAsia="Times New Roman" w:hAnsi="Verdana" w:cs="Times New Roman"/>
          <w:b/>
          <w:sz w:val="20"/>
          <w:szCs w:val="20"/>
          <w:lang w:eastAsia="ru-RU"/>
        </w:rPr>
        <w:t>2-</w:t>
      </w:r>
      <w:r w:rsidR="00254DC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х </w:t>
      </w:r>
      <w:r w:rsidR="00254DC0" w:rsidRPr="000701ED">
        <w:rPr>
          <w:rFonts w:ascii="Verdana" w:eastAsia="Times New Roman" w:hAnsi="Verdana" w:cs="Times New Roman"/>
          <w:b/>
          <w:sz w:val="20"/>
          <w:szCs w:val="20"/>
          <w:lang w:eastAsia="ru-RU"/>
        </w:rPr>
        <w:t>ме</w:t>
      </w:r>
      <w:r w:rsidR="00254DC0">
        <w:rPr>
          <w:rFonts w:ascii="Verdana" w:eastAsia="Times New Roman" w:hAnsi="Verdana" w:cs="Times New Roman"/>
          <w:b/>
          <w:sz w:val="20"/>
          <w:szCs w:val="20"/>
          <w:lang w:eastAsia="ru-RU"/>
        </w:rPr>
        <w:t>ст.</w:t>
      </w:r>
      <w:r w:rsidR="00254DC0" w:rsidRPr="000701E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номер </w:t>
      </w:r>
      <w:r w:rsidR="00254DC0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эконом </w:t>
      </w:r>
      <w:r w:rsidR="00254DC0" w:rsidRPr="006C2F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(с/у, ванна, ТВ, балкон. 16 </w:t>
      </w:r>
      <w:proofErr w:type="spellStart"/>
      <w:r w:rsidR="00254DC0" w:rsidRPr="006C2F2C">
        <w:rPr>
          <w:rFonts w:ascii="Verdana" w:eastAsia="Times New Roman" w:hAnsi="Verdana" w:cs="Times New Roman"/>
          <w:b/>
          <w:sz w:val="20"/>
          <w:szCs w:val="20"/>
          <w:lang w:eastAsia="ru-RU"/>
        </w:rPr>
        <w:t>кв.м</w:t>
      </w:r>
      <w:proofErr w:type="spellEnd"/>
      <w:r w:rsidR="00254DC0" w:rsidRPr="006C2F2C">
        <w:rPr>
          <w:rFonts w:ascii="Verdana" w:eastAsia="Times New Roman" w:hAnsi="Verdana" w:cs="Times New Roman"/>
          <w:b/>
          <w:sz w:val="20"/>
          <w:szCs w:val="20"/>
          <w:lang w:eastAsia="ru-RU"/>
        </w:rPr>
        <w:t>.)</w:t>
      </w:r>
    </w:p>
    <w:p w14:paraId="1F6CA824" w14:textId="28B4B1C7" w:rsidR="00254DC0" w:rsidRPr="006C2F2C" w:rsidRDefault="00254DC0" w:rsidP="00254DC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C2F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9950 р/чел.-2-х местный номер стандарт</w:t>
      </w:r>
    </w:p>
    <w:p w14:paraId="3714EC78" w14:textId="7FDCE878" w:rsidR="00E5530C" w:rsidRPr="006C2F2C" w:rsidRDefault="00E5530C" w:rsidP="00254DC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C2F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10550 р/чел-2-х местный улучшенный</w:t>
      </w:r>
    </w:p>
    <w:p w14:paraId="0B9710F2" w14:textId="17E3FB86" w:rsidR="00254DC0" w:rsidRPr="006C2F2C" w:rsidRDefault="00254DC0" w:rsidP="00254DC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C2F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8480 р/чел- доп. место в 2-х местном номере стандарт</w:t>
      </w:r>
    </w:p>
    <w:p w14:paraId="4CC4FA76" w14:textId="2CC95662" w:rsidR="00254DC0" w:rsidRPr="006C2F2C" w:rsidRDefault="00254DC0" w:rsidP="00254DC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C2F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10680 р/чел.- одноместное размещение</w:t>
      </w:r>
    </w:p>
    <w:p w14:paraId="56831C3B" w14:textId="77777777" w:rsidR="000701ED" w:rsidRPr="006C2F2C" w:rsidRDefault="000701ED" w:rsidP="000701E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6C2F2C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</w:t>
      </w:r>
    </w:p>
    <w:p w14:paraId="594EF1D6" w14:textId="0462043D" w:rsidR="000701ED" w:rsidRDefault="000701ED" w:rsidP="00254DC0">
      <w:pPr>
        <w:spacing w:after="0" w:line="240" w:lineRule="auto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  <w:r w:rsidRPr="000701E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</w:t>
      </w:r>
      <w:r w:rsidR="00254DC0">
        <w:rPr>
          <w:rFonts w:ascii="Verdana" w:eastAsia="Times New Roman" w:hAnsi="Verdana" w:cs="Times New Roman"/>
          <w:b/>
          <w:color w:val="0070C0"/>
          <w:sz w:val="20"/>
          <w:szCs w:val="20"/>
          <w:lang w:eastAsia="ru-RU"/>
        </w:rPr>
        <w:t>В стоимость включено:</w:t>
      </w:r>
      <w:r w:rsidRPr="000701E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</w:p>
    <w:p w14:paraId="3F493F7F" w14:textId="77777777" w:rsidR="00E7617A" w:rsidRPr="000701ED" w:rsidRDefault="00E7617A" w:rsidP="00254DC0">
      <w:pPr>
        <w:spacing w:after="0" w:line="240" w:lineRule="auto"/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</w:pPr>
    </w:p>
    <w:p w14:paraId="44A09102" w14:textId="1E93AC15" w:rsidR="000701ED" w:rsidRPr="000701ED" w:rsidRDefault="00E7617A" w:rsidP="000701ED">
      <w:pPr>
        <w:spacing w:after="0" w:line="240" w:lineRule="auto"/>
        <w:ind w:left="142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701ED" w:rsidRPr="000701E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 w:rsidR="00254DC0">
        <w:rPr>
          <w:rFonts w:ascii="Verdana" w:eastAsia="Times New Roman" w:hAnsi="Verdana" w:cs="Times New Roman"/>
          <w:sz w:val="20"/>
          <w:szCs w:val="20"/>
          <w:lang w:eastAsia="ru-RU"/>
        </w:rPr>
        <w:t>проезд Таганрог-Ростов-Армхи-</w:t>
      </w:r>
      <w:proofErr w:type="spellStart"/>
      <w:r w:rsidR="00254DC0">
        <w:rPr>
          <w:rFonts w:ascii="Verdana" w:eastAsia="Times New Roman" w:hAnsi="Verdana" w:cs="Times New Roman"/>
          <w:sz w:val="20"/>
          <w:szCs w:val="20"/>
          <w:lang w:eastAsia="ru-RU"/>
        </w:rPr>
        <w:t>Гедуко</w:t>
      </w:r>
      <w:proofErr w:type="spellEnd"/>
      <w:r w:rsidR="00254DC0">
        <w:rPr>
          <w:rFonts w:ascii="Verdana" w:eastAsia="Times New Roman" w:hAnsi="Verdana" w:cs="Times New Roman"/>
          <w:sz w:val="20"/>
          <w:szCs w:val="20"/>
          <w:lang w:eastAsia="ru-RU"/>
        </w:rPr>
        <w:t>-Ростов-Таганрог</w:t>
      </w:r>
    </w:p>
    <w:p w14:paraId="5EE7D3A4" w14:textId="223D6C2F" w:rsidR="000701ED" w:rsidRPr="000701ED" w:rsidRDefault="00E7617A" w:rsidP="000701ED">
      <w:pPr>
        <w:spacing w:after="0" w:line="240" w:lineRule="auto"/>
        <w:ind w:left="142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701ED" w:rsidRPr="000701ED">
        <w:rPr>
          <w:rFonts w:ascii="Verdana" w:eastAsia="Times New Roman" w:hAnsi="Verdana" w:cs="Times New Roman"/>
          <w:sz w:val="20"/>
          <w:szCs w:val="20"/>
          <w:lang w:eastAsia="ru-RU"/>
        </w:rPr>
        <w:t>- проживание</w:t>
      </w:r>
      <w:r w:rsidR="00254DC0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номерах выбранной категории</w:t>
      </w:r>
      <w:r w:rsidR="000701ED" w:rsidRPr="000701ED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14:paraId="7EAF1337" w14:textId="4894FD48" w:rsidR="000701ED" w:rsidRPr="000701ED" w:rsidRDefault="00E7617A" w:rsidP="000701ED">
      <w:pPr>
        <w:spacing w:after="0" w:line="240" w:lineRule="auto"/>
        <w:ind w:left="142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701ED" w:rsidRPr="000701E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питание </w:t>
      </w:r>
      <w:r w:rsidR="00254DC0">
        <w:rPr>
          <w:rFonts w:ascii="Verdana" w:eastAsia="Times New Roman" w:hAnsi="Verdana" w:cs="Times New Roman"/>
          <w:sz w:val="20"/>
          <w:szCs w:val="20"/>
          <w:lang w:eastAsia="ru-RU"/>
        </w:rPr>
        <w:t>3 завтрака+ обед «Ланч б</w:t>
      </w:r>
      <w:r w:rsidR="006238DD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bookmarkStart w:id="1" w:name="_GoBack"/>
      <w:bookmarkEnd w:id="1"/>
      <w:r w:rsidR="00254DC0">
        <w:rPr>
          <w:rFonts w:ascii="Verdana" w:eastAsia="Times New Roman" w:hAnsi="Verdana" w:cs="Times New Roman"/>
          <w:sz w:val="20"/>
          <w:szCs w:val="20"/>
          <w:lang w:eastAsia="ru-RU"/>
        </w:rPr>
        <w:t>кс»</w:t>
      </w:r>
      <w:r w:rsidR="000701ED" w:rsidRPr="000701ED">
        <w:rPr>
          <w:rFonts w:ascii="Verdana" w:eastAsia="Times New Roman" w:hAnsi="Verdana" w:cs="Times New Roman"/>
          <w:sz w:val="20"/>
          <w:szCs w:val="20"/>
          <w:lang w:eastAsia="ru-RU"/>
        </w:rPr>
        <w:t>;</w:t>
      </w:r>
    </w:p>
    <w:p w14:paraId="1D81209D" w14:textId="197452A8" w:rsidR="000701ED" w:rsidRPr="000701ED" w:rsidRDefault="00E7617A" w:rsidP="000701ED">
      <w:pPr>
        <w:spacing w:after="0" w:line="240" w:lineRule="auto"/>
        <w:ind w:left="142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701ED" w:rsidRPr="000701ED">
        <w:rPr>
          <w:rFonts w:ascii="Verdana" w:eastAsia="Times New Roman" w:hAnsi="Verdana" w:cs="Times New Roman"/>
          <w:sz w:val="20"/>
          <w:szCs w:val="20"/>
          <w:lang w:eastAsia="ru-RU"/>
        </w:rPr>
        <w:t>- посещение женской/мужской сауны – 1 час в день;</w:t>
      </w:r>
    </w:p>
    <w:p w14:paraId="7DCCF5C8" w14:textId="4C7F3058" w:rsidR="000701ED" w:rsidRDefault="00E7617A" w:rsidP="000701ED">
      <w:pPr>
        <w:spacing w:after="0" w:line="240" w:lineRule="auto"/>
        <w:ind w:left="142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701ED" w:rsidRPr="000701E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экскурсионная </w:t>
      </w:r>
    </w:p>
    <w:p w14:paraId="025CFB93" w14:textId="296C16A6" w:rsidR="00E7617A" w:rsidRDefault="00E7617A" w:rsidP="000701ED">
      <w:pPr>
        <w:spacing w:after="0" w:line="240" w:lineRule="auto"/>
        <w:ind w:left="142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услуги гида</w:t>
      </w:r>
    </w:p>
    <w:p w14:paraId="6C1C7A4C" w14:textId="7407C463" w:rsidR="00E7617A" w:rsidRPr="000701ED" w:rsidRDefault="00E7617A" w:rsidP="000701ED">
      <w:pPr>
        <w:spacing w:after="0" w:line="240" w:lineRule="auto"/>
        <w:ind w:left="142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 сопровождение по маршруту</w:t>
      </w:r>
    </w:p>
    <w:p w14:paraId="3AFDF630" w14:textId="19BB7FAA" w:rsidR="000701ED" w:rsidRDefault="00E7617A" w:rsidP="000701ED">
      <w:pPr>
        <w:spacing w:after="0" w:line="240" w:lineRule="auto"/>
        <w:ind w:left="142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701ED" w:rsidRPr="000701ED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701ED" w:rsidRPr="000701ED">
        <w:rPr>
          <w:rFonts w:ascii="Verdana" w:eastAsia="Times New Roman" w:hAnsi="Verdana" w:cs="Times New Roman"/>
          <w:sz w:val="20"/>
          <w:szCs w:val="20"/>
          <w:lang w:eastAsia="ru-RU"/>
        </w:rPr>
        <w:t>транспортная страховка</w:t>
      </w:r>
    </w:p>
    <w:p w14:paraId="78464490" w14:textId="77777777" w:rsidR="00E7617A" w:rsidRPr="000701ED" w:rsidRDefault="00E7617A" w:rsidP="000701ED">
      <w:pPr>
        <w:spacing w:after="0" w:line="240" w:lineRule="auto"/>
        <w:ind w:left="142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464A1B5" w14:textId="7A75E15C" w:rsidR="000701ED" w:rsidRDefault="00E7617A" w:rsidP="000701ED">
      <w:pPr>
        <w:spacing w:after="0" w:line="240" w:lineRule="auto"/>
        <w:ind w:left="142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Дополнительно оплачивается:</w:t>
      </w:r>
    </w:p>
    <w:p w14:paraId="17537FA9" w14:textId="77777777" w:rsidR="00CA2D4A" w:rsidRDefault="00CA2D4A" w:rsidP="000701ED">
      <w:pPr>
        <w:spacing w:after="0" w:line="240" w:lineRule="auto"/>
        <w:ind w:left="142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39C76BE" w14:textId="77777777" w:rsidR="000701ED" w:rsidRPr="000701ED" w:rsidRDefault="000701ED" w:rsidP="000701ED">
      <w:pPr>
        <w:spacing w:after="0" w:line="240" w:lineRule="auto"/>
        <w:ind w:left="142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701ED">
        <w:rPr>
          <w:rFonts w:ascii="Verdana" w:eastAsia="Times New Roman" w:hAnsi="Verdana" w:cs="Times New Roman"/>
          <w:sz w:val="20"/>
          <w:szCs w:val="20"/>
          <w:lang w:eastAsia="ru-RU"/>
        </w:rPr>
        <w:t>- канатно-кресельная дорога на курорте – 100 руб. (</w:t>
      </w:r>
      <w:proofErr w:type="spellStart"/>
      <w:r w:rsidRPr="000701ED">
        <w:rPr>
          <w:rFonts w:ascii="Verdana" w:eastAsia="Times New Roman" w:hAnsi="Verdana" w:cs="Times New Roman"/>
          <w:sz w:val="20"/>
          <w:szCs w:val="20"/>
          <w:lang w:eastAsia="ru-RU"/>
        </w:rPr>
        <w:t>подъем+спуск</w:t>
      </w:r>
      <w:proofErr w:type="spellEnd"/>
      <w:r w:rsidRPr="000701ED">
        <w:rPr>
          <w:rFonts w:ascii="Verdana" w:eastAsia="Times New Roman" w:hAnsi="Verdana" w:cs="Times New Roman"/>
          <w:sz w:val="20"/>
          <w:szCs w:val="20"/>
          <w:lang w:eastAsia="ru-RU"/>
        </w:rPr>
        <w:t>);</w:t>
      </w:r>
    </w:p>
    <w:p w14:paraId="048436A3" w14:textId="7FDD8CF6" w:rsidR="000701ED" w:rsidRDefault="000701ED" w:rsidP="000701ED">
      <w:pPr>
        <w:spacing w:after="0" w:line="240" w:lineRule="auto"/>
        <w:ind w:left="142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0701E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пользование бассейном + тренажерный зал на курорте – 400 </w:t>
      </w:r>
      <w:proofErr w:type="spellStart"/>
      <w:r w:rsidRPr="000701ED">
        <w:rPr>
          <w:rFonts w:ascii="Verdana" w:eastAsia="Times New Roman" w:hAnsi="Verdana" w:cs="Times New Roman"/>
          <w:sz w:val="20"/>
          <w:szCs w:val="20"/>
          <w:lang w:eastAsia="ru-RU"/>
        </w:rPr>
        <w:t>руб</w:t>
      </w:r>
      <w:proofErr w:type="spellEnd"/>
      <w:r w:rsidRPr="000701E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/чел на целый </w:t>
      </w:r>
      <w:proofErr w:type="gramStart"/>
      <w:r w:rsidRPr="000701ED">
        <w:rPr>
          <w:rFonts w:ascii="Verdana" w:eastAsia="Times New Roman" w:hAnsi="Verdana" w:cs="Times New Roman"/>
          <w:sz w:val="20"/>
          <w:szCs w:val="20"/>
          <w:lang w:eastAsia="ru-RU"/>
        </w:rPr>
        <w:t>день,  посещение</w:t>
      </w:r>
      <w:proofErr w:type="gramEnd"/>
      <w:r w:rsidRPr="000701E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бассейна на 1 час – 250 </w:t>
      </w:r>
      <w:proofErr w:type="spellStart"/>
      <w:r w:rsidRPr="000701ED">
        <w:rPr>
          <w:rFonts w:ascii="Verdana" w:eastAsia="Times New Roman" w:hAnsi="Verdana" w:cs="Times New Roman"/>
          <w:sz w:val="20"/>
          <w:szCs w:val="20"/>
          <w:lang w:eastAsia="ru-RU"/>
        </w:rPr>
        <w:t>руб</w:t>
      </w:r>
      <w:proofErr w:type="spellEnd"/>
      <w:r w:rsidRPr="000701ED">
        <w:rPr>
          <w:rFonts w:ascii="Verdana" w:eastAsia="Times New Roman" w:hAnsi="Verdana" w:cs="Times New Roman"/>
          <w:sz w:val="20"/>
          <w:szCs w:val="20"/>
          <w:lang w:eastAsia="ru-RU"/>
        </w:rPr>
        <w:t>/чел;</w:t>
      </w:r>
    </w:p>
    <w:p w14:paraId="3B60D214" w14:textId="5240B7ED" w:rsidR="00E7617A" w:rsidRDefault="00E7617A" w:rsidP="00E7617A">
      <w:pPr>
        <w:spacing w:after="0" w:line="240" w:lineRule="auto"/>
        <w:ind w:left="142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-Обеды 550 р/чел, ужины 500 р/чел. (</w:t>
      </w:r>
      <w:r w:rsidRPr="00E7617A">
        <w:rPr>
          <w:rFonts w:ascii="Verdana" w:eastAsia="Times New Roman" w:hAnsi="Verdana" w:cs="Times New Roman"/>
          <w:sz w:val="20"/>
          <w:szCs w:val="20"/>
          <w:lang w:eastAsia="ru-RU"/>
        </w:rPr>
        <w:t>по желанию, за доп. плату, заказ заранее, оплата вместе с покупкой тура)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7DCD50B" w14:textId="6669D8AE" w:rsidR="00CA2D4A" w:rsidRDefault="00CA2D4A" w:rsidP="00E7617A">
      <w:pPr>
        <w:spacing w:after="0" w:line="240" w:lineRule="auto"/>
        <w:ind w:left="142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r>
        <w:rPr>
          <w:rFonts w:ascii="Verdana" w:hAnsi="Verdana"/>
          <w:sz w:val="20"/>
          <w:szCs w:val="20"/>
        </w:rPr>
        <w:t xml:space="preserve">пользование </w:t>
      </w:r>
      <w:proofErr w:type="spellStart"/>
      <w:r>
        <w:rPr>
          <w:rFonts w:ascii="Verdana" w:hAnsi="Verdana"/>
          <w:sz w:val="20"/>
          <w:szCs w:val="20"/>
        </w:rPr>
        <w:t>бассейном+тренажерный</w:t>
      </w:r>
      <w:proofErr w:type="spellEnd"/>
      <w:r>
        <w:rPr>
          <w:rFonts w:ascii="Verdana" w:hAnsi="Verdana"/>
          <w:sz w:val="20"/>
          <w:szCs w:val="20"/>
        </w:rPr>
        <w:t xml:space="preserve"> зал на курорте =400 руб./чел целый день. </w:t>
      </w:r>
      <w:proofErr w:type="gramStart"/>
      <w:r>
        <w:rPr>
          <w:rFonts w:ascii="Verdana" w:hAnsi="Verdana"/>
          <w:sz w:val="20"/>
          <w:szCs w:val="20"/>
        </w:rPr>
        <w:t>Посещение  бассейна</w:t>
      </w:r>
      <w:proofErr w:type="gramEnd"/>
      <w:r>
        <w:rPr>
          <w:rFonts w:ascii="Verdana" w:hAnsi="Verdana"/>
          <w:sz w:val="20"/>
          <w:szCs w:val="20"/>
        </w:rPr>
        <w:t xml:space="preserve"> 1 час= 250 </w:t>
      </w:r>
      <w:proofErr w:type="spellStart"/>
      <w:r>
        <w:rPr>
          <w:rFonts w:ascii="Verdana" w:hAnsi="Verdana"/>
          <w:sz w:val="20"/>
          <w:szCs w:val="20"/>
        </w:rPr>
        <w:t>руб</w:t>
      </w:r>
      <w:proofErr w:type="spellEnd"/>
      <w:r>
        <w:rPr>
          <w:rFonts w:ascii="Verdana" w:hAnsi="Verdana"/>
          <w:sz w:val="20"/>
          <w:szCs w:val="20"/>
        </w:rPr>
        <w:t>/чел</w:t>
      </w:r>
    </w:p>
    <w:p w14:paraId="6FB473D0" w14:textId="195FF03E" w:rsidR="00E7617A" w:rsidRDefault="00E7617A" w:rsidP="00E7617A">
      <w:pPr>
        <w:spacing w:after="0" w:line="240" w:lineRule="auto"/>
        <w:ind w:left="142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- входные билеты в «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Гедуко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>» 250 р/чел</w:t>
      </w:r>
    </w:p>
    <w:p w14:paraId="10904C93" w14:textId="0AD652E9" w:rsidR="00CA2D4A" w:rsidRDefault="00CA2D4A" w:rsidP="00E7617A">
      <w:pPr>
        <w:spacing w:after="0" w:line="240" w:lineRule="auto"/>
        <w:ind w:left="142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B376E43" w14:textId="190B5F1E" w:rsidR="00CA2D4A" w:rsidRPr="00CA2D4A" w:rsidRDefault="003217C5" w:rsidP="00E7617A">
      <w:pPr>
        <w:spacing w:after="0" w:line="240" w:lineRule="auto"/>
        <w:ind w:left="142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Внимание! Стоимость входных билетов может меняться!</w:t>
      </w:r>
    </w:p>
    <w:p w14:paraId="0C681BEA" w14:textId="0A1593F6" w:rsidR="00E7617A" w:rsidRPr="00CA2D4A" w:rsidRDefault="00CA2D4A" w:rsidP="00E7617A">
      <w:pPr>
        <w:spacing w:after="0" w:line="240" w:lineRule="auto"/>
        <w:ind w:left="142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A2D4A">
        <w:rPr>
          <w:rFonts w:ascii="Verdana" w:eastAsia="Times New Roman" w:hAnsi="Verdana" w:cs="Times New Roman"/>
          <w:i/>
          <w:iCs/>
          <w:sz w:val="20"/>
          <w:szCs w:val="20"/>
          <w:lang w:eastAsia="ru-RU"/>
        </w:rPr>
        <w:t>Туристическая фирма оставляет за собой право вносить изменения в программу тура без уменьшения объема программы</w:t>
      </w:r>
    </w:p>
    <w:p w14:paraId="7175A94F" w14:textId="5812B90E" w:rsidR="00E7617A" w:rsidRPr="000701ED" w:rsidRDefault="00E7617A" w:rsidP="000701ED">
      <w:pPr>
        <w:spacing w:after="0" w:line="240" w:lineRule="auto"/>
        <w:ind w:left="142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22E15D8" w14:textId="7F041B23" w:rsidR="00E7617A" w:rsidRDefault="000701ED" w:rsidP="00E7617A">
      <w:pPr>
        <w:spacing w:after="0" w:line="240" w:lineRule="auto"/>
        <w:rPr>
          <w:rFonts w:ascii="Calibri" w:eastAsia="Calibri" w:hAnsi="Calibri" w:cs="Times New Roman"/>
        </w:rPr>
      </w:pPr>
      <w:r w:rsidRPr="000701ED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</w:t>
      </w:r>
    </w:p>
    <w:sectPr w:rsidR="00E7617A" w:rsidSect="006C254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08"/>
    <w:rsid w:val="000701ED"/>
    <w:rsid w:val="0009374D"/>
    <w:rsid w:val="00254DC0"/>
    <w:rsid w:val="003217C5"/>
    <w:rsid w:val="003B11F7"/>
    <w:rsid w:val="003C1608"/>
    <w:rsid w:val="003C7E9D"/>
    <w:rsid w:val="003E6792"/>
    <w:rsid w:val="005769D9"/>
    <w:rsid w:val="00603275"/>
    <w:rsid w:val="006238DD"/>
    <w:rsid w:val="006242AD"/>
    <w:rsid w:val="006C2548"/>
    <w:rsid w:val="006C2F2C"/>
    <w:rsid w:val="00862CF2"/>
    <w:rsid w:val="00A634D0"/>
    <w:rsid w:val="00CA2D4A"/>
    <w:rsid w:val="00D617EB"/>
    <w:rsid w:val="00DE341F"/>
    <w:rsid w:val="00E10294"/>
    <w:rsid w:val="00E12E12"/>
    <w:rsid w:val="00E5530C"/>
    <w:rsid w:val="00E7617A"/>
    <w:rsid w:val="00F55AA4"/>
    <w:rsid w:val="00FA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2B728"/>
  <w15:chartTrackingRefBased/>
  <w15:docId w15:val="{6F2AA8CE-F35C-46BB-AE08-C7DFDC2D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1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0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Гончарова</dc:creator>
  <cp:keywords/>
  <dc:description/>
  <cp:lastModifiedBy>Юлия Гончарова</cp:lastModifiedBy>
  <cp:revision>10</cp:revision>
  <dcterms:created xsi:type="dcterms:W3CDTF">2021-07-23T11:48:00Z</dcterms:created>
  <dcterms:modified xsi:type="dcterms:W3CDTF">2021-07-26T15:43:00Z</dcterms:modified>
</cp:coreProperties>
</file>