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ED503" w14:textId="2D4C10C6" w:rsidR="007A47A1" w:rsidRDefault="007A47A1">
      <w:r>
        <w:rPr>
          <w:b/>
          <w:bCs/>
          <w:iCs/>
          <w:noProof/>
          <w:color w:val="0070C0"/>
          <w:sz w:val="52"/>
          <w:szCs w:val="52"/>
        </w:rPr>
        <w:drawing>
          <wp:anchor distT="0" distB="0" distL="114300" distR="114300" simplePos="0" relativeHeight="251658240" behindDoc="1" locked="0" layoutInCell="1" allowOverlap="1" wp14:anchorId="597A6915" wp14:editId="16697FDB">
            <wp:simplePos x="0" y="0"/>
            <wp:positionH relativeFrom="column">
              <wp:posOffset>-367665</wp:posOffset>
            </wp:positionH>
            <wp:positionV relativeFrom="paragraph">
              <wp:posOffset>8890</wp:posOffset>
            </wp:positionV>
            <wp:extent cx="2022475" cy="552450"/>
            <wp:effectExtent l="0" t="0" r="0" b="0"/>
            <wp:wrapTight wrapText="bothSides">
              <wp:wrapPolygon edited="0">
                <wp:start x="0" y="0"/>
                <wp:lineTo x="0" y="20855"/>
                <wp:lineTo x="21363" y="20855"/>
                <wp:lineTo x="21363"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2475" cy="55245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6988" w:tblpY="-299"/>
        <w:tblW w:w="4538" w:type="dxa"/>
        <w:shd w:val="clear" w:color="auto" w:fill="FFFFFF"/>
        <w:tblLook w:val="04A0" w:firstRow="1" w:lastRow="0" w:firstColumn="1" w:lastColumn="0" w:noHBand="0" w:noVBand="1"/>
      </w:tblPr>
      <w:tblGrid>
        <w:gridCol w:w="4538"/>
      </w:tblGrid>
      <w:tr w:rsidR="00D245A4" w:rsidRPr="00AE60A4" w14:paraId="57E23930" w14:textId="77777777" w:rsidTr="00EA4A0C">
        <w:trPr>
          <w:trHeight w:val="731"/>
        </w:trPr>
        <w:tc>
          <w:tcPr>
            <w:tcW w:w="4538" w:type="dxa"/>
            <w:shd w:val="clear" w:color="auto" w:fill="FFFFFF"/>
          </w:tcPr>
          <w:p w14:paraId="13927930" w14:textId="77777777" w:rsidR="00D245A4" w:rsidRPr="007B0A2B" w:rsidRDefault="00D245A4" w:rsidP="007A47A1">
            <w:pPr>
              <w:spacing w:after="0"/>
              <w:jc w:val="right"/>
              <w:rPr>
                <w:rStyle w:val="a5"/>
                <w:color w:val="000000"/>
                <w:sz w:val="16"/>
              </w:rPr>
            </w:pPr>
            <w:r w:rsidRPr="007B0A2B">
              <w:rPr>
                <w:rStyle w:val="a5"/>
                <w:color w:val="000000"/>
                <w:sz w:val="16"/>
              </w:rPr>
              <w:t>г.Таганрог, ул. Петровская, 83</w:t>
            </w:r>
          </w:p>
          <w:p w14:paraId="753FD87D" w14:textId="6CA986FD" w:rsidR="00D245A4" w:rsidRPr="007B0A2B" w:rsidRDefault="00D245A4" w:rsidP="007A47A1">
            <w:pPr>
              <w:pStyle w:val="ab"/>
              <w:spacing w:before="0" w:beforeAutospacing="0" w:after="0" w:afterAutospacing="0"/>
              <w:jc w:val="right"/>
              <w:outlineLvl w:val="0"/>
              <w:rPr>
                <w:rStyle w:val="a5"/>
                <w:rFonts w:asciiTheme="minorHAnsi" w:eastAsiaTheme="minorHAnsi" w:hAnsiTheme="minorHAnsi" w:cstheme="minorBidi"/>
                <w:color w:val="000000"/>
                <w:sz w:val="16"/>
                <w:szCs w:val="22"/>
                <w:lang w:eastAsia="en-US"/>
              </w:rPr>
            </w:pPr>
            <w:r w:rsidRPr="007A47A1">
              <w:rPr>
                <w:rStyle w:val="a5"/>
                <w:rFonts w:asciiTheme="minorHAnsi" w:eastAsiaTheme="minorHAnsi" w:hAnsiTheme="minorHAnsi" w:cstheme="minorBidi"/>
                <w:color w:val="000000"/>
                <w:sz w:val="16"/>
                <w:szCs w:val="22"/>
                <w:lang w:val="en-US" w:eastAsia="en-US"/>
              </w:rPr>
              <w:sym w:font="Wingdings" w:char="F028"/>
            </w:r>
            <w:r w:rsidRPr="007B0A2B">
              <w:rPr>
                <w:rStyle w:val="a5"/>
                <w:rFonts w:asciiTheme="minorHAnsi" w:eastAsiaTheme="minorHAnsi" w:hAnsiTheme="minorHAnsi" w:cstheme="minorBidi"/>
                <w:color w:val="000000"/>
                <w:sz w:val="16"/>
                <w:szCs w:val="22"/>
                <w:lang w:eastAsia="en-US"/>
              </w:rPr>
              <w:t xml:space="preserve"> (8634) 329-879</w:t>
            </w:r>
          </w:p>
          <w:p w14:paraId="3EAC7845" w14:textId="489C16DE" w:rsidR="00D245A4" w:rsidRPr="007B0A2B" w:rsidRDefault="007A47A1" w:rsidP="007A47A1">
            <w:pPr>
              <w:pStyle w:val="ac"/>
              <w:spacing w:after="0"/>
              <w:jc w:val="right"/>
              <w:rPr>
                <w:rStyle w:val="a5"/>
                <w:rFonts w:asciiTheme="minorHAnsi" w:hAnsiTheme="minorHAnsi" w:cstheme="minorBidi"/>
                <w:color w:val="000000"/>
                <w:sz w:val="16"/>
                <w:szCs w:val="22"/>
              </w:rPr>
            </w:pPr>
            <w:r w:rsidRPr="007B0A2B">
              <w:rPr>
                <w:rStyle w:val="a5"/>
                <w:rFonts w:asciiTheme="minorHAnsi" w:hAnsiTheme="minorHAnsi" w:cstheme="minorBidi"/>
                <w:color w:val="000000"/>
                <w:sz w:val="16"/>
                <w:szCs w:val="22"/>
              </w:rPr>
              <w:t>г.Ростов-на-Дону пр-т Ленина, 105</w:t>
            </w:r>
          </w:p>
          <w:p w14:paraId="272611D9" w14:textId="62DFF552" w:rsidR="007A47A1" w:rsidRPr="007A47A1" w:rsidRDefault="007A47A1" w:rsidP="007A47A1">
            <w:pPr>
              <w:pStyle w:val="ac"/>
              <w:spacing w:after="0"/>
              <w:jc w:val="right"/>
              <w:rPr>
                <w:rStyle w:val="a5"/>
                <w:rFonts w:asciiTheme="minorHAnsi" w:hAnsiTheme="minorHAnsi" w:cstheme="minorBidi"/>
                <w:color w:val="000000"/>
                <w:sz w:val="16"/>
                <w:szCs w:val="22"/>
                <w:lang w:val="en-US"/>
              </w:rPr>
            </w:pPr>
            <w:r w:rsidRPr="007A47A1">
              <w:rPr>
                <w:rStyle w:val="a5"/>
                <w:rFonts w:asciiTheme="minorHAnsi" w:hAnsiTheme="minorHAnsi" w:cstheme="minorBidi"/>
                <w:color w:val="000000"/>
                <w:sz w:val="16"/>
                <w:szCs w:val="22"/>
                <w:lang w:val="en-US"/>
              </w:rPr>
              <w:t>8(863)285-01-71</w:t>
            </w:r>
          </w:p>
          <w:p w14:paraId="2D611A23" w14:textId="77777777" w:rsidR="00D245A4" w:rsidRPr="007A47A1" w:rsidRDefault="002A707F" w:rsidP="007A47A1">
            <w:pPr>
              <w:spacing w:after="0"/>
              <w:jc w:val="right"/>
              <w:rPr>
                <w:rStyle w:val="a5"/>
                <w:color w:val="000000"/>
                <w:sz w:val="16"/>
                <w:lang w:val="en-US"/>
              </w:rPr>
            </w:pPr>
            <w:hyperlink r:id="rId9" w:history="1">
              <w:r w:rsidR="00D245A4" w:rsidRPr="00572C35">
                <w:rPr>
                  <w:rStyle w:val="a5"/>
                  <w:color w:val="000000"/>
                  <w:sz w:val="16"/>
                  <w:lang w:val="en-US"/>
                </w:rPr>
                <w:t>www</w:t>
              </w:r>
              <w:r w:rsidR="00D245A4" w:rsidRPr="007A47A1">
                <w:rPr>
                  <w:rStyle w:val="a5"/>
                  <w:color w:val="000000"/>
                  <w:sz w:val="16"/>
                  <w:lang w:val="en-US"/>
                </w:rPr>
                <w:t>.</w:t>
              </w:r>
              <w:r w:rsidR="00D245A4" w:rsidRPr="00572C35">
                <w:rPr>
                  <w:rStyle w:val="a5"/>
                  <w:color w:val="000000"/>
                  <w:sz w:val="16"/>
                  <w:lang w:val="en-US"/>
                </w:rPr>
                <w:t>sudakov</w:t>
              </w:r>
              <w:r w:rsidR="00D245A4" w:rsidRPr="007A47A1">
                <w:rPr>
                  <w:rStyle w:val="a5"/>
                  <w:color w:val="000000"/>
                  <w:sz w:val="16"/>
                  <w:lang w:val="en-US"/>
                </w:rPr>
                <w:t>.</w:t>
              </w:r>
              <w:r w:rsidR="00D245A4" w:rsidRPr="00572C35">
                <w:rPr>
                  <w:rStyle w:val="a5"/>
                  <w:color w:val="000000"/>
                  <w:sz w:val="16"/>
                  <w:lang w:val="en-US"/>
                </w:rPr>
                <w:t>travel</w:t>
              </w:r>
            </w:hyperlink>
            <w:r w:rsidR="00D245A4" w:rsidRPr="007A47A1">
              <w:rPr>
                <w:rStyle w:val="a5"/>
                <w:color w:val="000000"/>
                <w:sz w:val="16"/>
                <w:lang w:val="en-US"/>
              </w:rPr>
              <w:t xml:space="preserve"> </w:t>
            </w:r>
          </w:p>
          <w:p w14:paraId="01348BC2" w14:textId="77777777" w:rsidR="00D245A4" w:rsidRPr="007B0A2B" w:rsidRDefault="00D245A4" w:rsidP="007A47A1">
            <w:pPr>
              <w:spacing w:after="0"/>
              <w:jc w:val="right"/>
              <w:rPr>
                <w:rStyle w:val="a5"/>
                <w:color w:val="000000"/>
                <w:sz w:val="16"/>
                <w:lang w:val="en-US"/>
              </w:rPr>
            </w:pPr>
            <w:r w:rsidRPr="007A47A1">
              <w:rPr>
                <w:rStyle w:val="a5"/>
                <w:color w:val="000000"/>
                <w:sz w:val="16"/>
                <w:lang w:val="en-US"/>
              </w:rPr>
              <w:t xml:space="preserve">e-mail: </w:t>
            </w:r>
            <w:hyperlink r:id="rId10" w:history="1">
              <w:r w:rsidRPr="00572C35">
                <w:rPr>
                  <w:rStyle w:val="a5"/>
                  <w:color w:val="000000"/>
                  <w:sz w:val="16"/>
                  <w:lang w:val="en-US"/>
                </w:rPr>
                <w:t>sale@sudakov.travel</w:t>
              </w:r>
            </w:hyperlink>
          </w:p>
        </w:tc>
      </w:tr>
    </w:tbl>
    <w:p w14:paraId="023E433C" w14:textId="2125416F" w:rsidR="00D245A4" w:rsidRPr="00D245A4" w:rsidRDefault="00D245A4" w:rsidP="00D245A4">
      <w:pPr>
        <w:spacing w:after="0" w:line="240" w:lineRule="auto"/>
        <w:rPr>
          <w:b/>
          <w:bCs/>
          <w:iCs/>
          <w:color w:val="0070C0"/>
          <w:sz w:val="52"/>
          <w:szCs w:val="52"/>
          <w:lang w:val="en-US"/>
        </w:rPr>
      </w:pPr>
    </w:p>
    <w:p w14:paraId="760E8181" w14:textId="77777777" w:rsidR="00D245A4" w:rsidRPr="007A47A1" w:rsidRDefault="00D245A4" w:rsidP="00D245A4">
      <w:pPr>
        <w:spacing w:after="0" w:line="240" w:lineRule="auto"/>
        <w:rPr>
          <w:b/>
          <w:bCs/>
          <w:iCs/>
          <w:color w:val="0070C0"/>
          <w:sz w:val="28"/>
          <w:szCs w:val="28"/>
          <w:lang w:val="en-US"/>
        </w:rPr>
      </w:pPr>
    </w:p>
    <w:p w14:paraId="1ACD53BA" w14:textId="4AAD5123" w:rsidR="00E872E8" w:rsidRPr="00D245A4" w:rsidRDefault="008B493D" w:rsidP="006040B7">
      <w:pPr>
        <w:spacing w:after="0" w:line="240" w:lineRule="auto"/>
        <w:jc w:val="center"/>
        <w:rPr>
          <w:bCs/>
          <w:i/>
          <w:iCs/>
        </w:rPr>
      </w:pPr>
      <w:r>
        <w:rPr>
          <w:b/>
          <w:bCs/>
          <w:iCs/>
          <w:color w:val="0070C0"/>
          <w:sz w:val="52"/>
          <w:szCs w:val="52"/>
        </w:rPr>
        <w:t xml:space="preserve">Воронеж. </w:t>
      </w:r>
      <w:r w:rsidR="00E872E8" w:rsidRPr="008B493D">
        <w:rPr>
          <w:b/>
          <w:bCs/>
          <w:iCs/>
          <w:color w:val="0070C0"/>
          <w:sz w:val="52"/>
          <w:szCs w:val="52"/>
        </w:rPr>
        <w:t>Легенды и чудеса Придонья!</w:t>
      </w:r>
    </w:p>
    <w:p w14:paraId="4BC0DF90" w14:textId="45FD6E65" w:rsidR="009B7639" w:rsidRDefault="009B7639" w:rsidP="00D245A4">
      <w:pPr>
        <w:spacing w:after="0" w:line="240" w:lineRule="auto"/>
        <w:jc w:val="center"/>
        <w:rPr>
          <w:b/>
          <w:bCs/>
          <w:iCs/>
          <w:sz w:val="32"/>
          <w:szCs w:val="32"/>
        </w:rPr>
      </w:pPr>
      <w:r w:rsidRPr="008B493D">
        <w:rPr>
          <w:b/>
          <w:bCs/>
          <w:iCs/>
          <w:sz w:val="32"/>
          <w:szCs w:val="32"/>
        </w:rPr>
        <w:t>Воронеж</w:t>
      </w:r>
      <w:r w:rsidR="00180A0E">
        <w:rPr>
          <w:b/>
          <w:bCs/>
          <w:iCs/>
          <w:sz w:val="32"/>
          <w:szCs w:val="32"/>
        </w:rPr>
        <w:t xml:space="preserve"> </w:t>
      </w:r>
      <w:r>
        <w:rPr>
          <w:b/>
          <w:bCs/>
          <w:iCs/>
          <w:sz w:val="32"/>
          <w:szCs w:val="32"/>
        </w:rPr>
        <w:t>-</w:t>
      </w:r>
      <w:r w:rsidR="00180A0E">
        <w:rPr>
          <w:b/>
          <w:bCs/>
          <w:iCs/>
          <w:sz w:val="32"/>
          <w:szCs w:val="32"/>
        </w:rPr>
        <w:t xml:space="preserve"> </w:t>
      </w:r>
      <w:r w:rsidR="00F4675B">
        <w:rPr>
          <w:b/>
          <w:bCs/>
          <w:iCs/>
          <w:sz w:val="32"/>
          <w:szCs w:val="32"/>
        </w:rPr>
        <w:t>У</w:t>
      </w:r>
      <w:r w:rsidR="00E872E8" w:rsidRPr="008B493D">
        <w:rPr>
          <w:b/>
          <w:bCs/>
          <w:iCs/>
          <w:sz w:val="32"/>
          <w:szCs w:val="32"/>
        </w:rPr>
        <w:t>садьба Веневитинова</w:t>
      </w:r>
      <w:r w:rsidR="00180A0E">
        <w:rPr>
          <w:b/>
          <w:bCs/>
          <w:iCs/>
          <w:sz w:val="32"/>
          <w:szCs w:val="32"/>
        </w:rPr>
        <w:t xml:space="preserve"> </w:t>
      </w:r>
      <w:r w:rsidR="00E872E8" w:rsidRPr="008B493D">
        <w:rPr>
          <w:b/>
          <w:bCs/>
          <w:iCs/>
          <w:sz w:val="32"/>
          <w:szCs w:val="32"/>
        </w:rPr>
        <w:t>-</w:t>
      </w:r>
      <w:r w:rsidR="00180A0E">
        <w:rPr>
          <w:b/>
          <w:bCs/>
          <w:iCs/>
          <w:sz w:val="32"/>
          <w:szCs w:val="32"/>
        </w:rPr>
        <w:t xml:space="preserve"> </w:t>
      </w:r>
      <w:r w:rsidR="00E872E8" w:rsidRPr="008B493D">
        <w:rPr>
          <w:b/>
          <w:bCs/>
          <w:iCs/>
          <w:sz w:val="32"/>
          <w:szCs w:val="32"/>
        </w:rPr>
        <w:t>прошлое и настоящее</w:t>
      </w:r>
      <w:r w:rsidR="00143969" w:rsidRPr="008B493D">
        <w:rPr>
          <w:b/>
          <w:bCs/>
          <w:iCs/>
          <w:sz w:val="32"/>
          <w:szCs w:val="32"/>
        </w:rPr>
        <w:t xml:space="preserve"> </w:t>
      </w:r>
      <w:r>
        <w:rPr>
          <w:b/>
          <w:bCs/>
          <w:iCs/>
          <w:sz w:val="32"/>
          <w:szCs w:val="32"/>
        </w:rPr>
        <w:t>–</w:t>
      </w:r>
      <w:r w:rsidR="00FE3923">
        <w:rPr>
          <w:b/>
          <w:bCs/>
          <w:iCs/>
          <w:sz w:val="32"/>
          <w:szCs w:val="32"/>
        </w:rPr>
        <w:t xml:space="preserve"> </w:t>
      </w:r>
    </w:p>
    <w:p w14:paraId="5211C86E" w14:textId="3BE51D14" w:rsidR="00E872E8" w:rsidRDefault="00143969" w:rsidP="00D245A4">
      <w:pPr>
        <w:spacing w:after="0" w:line="240" w:lineRule="auto"/>
        <w:jc w:val="center"/>
        <w:rPr>
          <w:b/>
          <w:bCs/>
          <w:iCs/>
          <w:sz w:val="32"/>
          <w:szCs w:val="32"/>
        </w:rPr>
      </w:pPr>
      <w:r>
        <w:rPr>
          <w:b/>
          <w:bCs/>
          <w:iCs/>
          <w:sz w:val="32"/>
          <w:szCs w:val="32"/>
        </w:rPr>
        <w:t>Летопись Дивногорья</w:t>
      </w:r>
      <w:r w:rsidR="00180A0E">
        <w:rPr>
          <w:b/>
          <w:bCs/>
          <w:iCs/>
          <w:sz w:val="32"/>
          <w:szCs w:val="32"/>
        </w:rPr>
        <w:t xml:space="preserve"> </w:t>
      </w:r>
      <w:r>
        <w:rPr>
          <w:b/>
          <w:bCs/>
          <w:iCs/>
          <w:sz w:val="32"/>
          <w:szCs w:val="32"/>
        </w:rPr>
        <w:t>-</w:t>
      </w:r>
      <w:r w:rsidR="00180A0E">
        <w:rPr>
          <w:b/>
          <w:bCs/>
          <w:iCs/>
          <w:sz w:val="32"/>
          <w:szCs w:val="32"/>
        </w:rPr>
        <w:t xml:space="preserve"> </w:t>
      </w:r>
      <w:r>
        <w:rPr>
          <w:b/>
          <w:bCs/>
          <w:iCs/>
          <w:sz w:val="32"/>
          <w:szCs w:val="32"/>
        </w:rPr>
        <w:t>удивительные Малые и Большие Дивы</w:t>
      </w:r>
    </w:p>
    <w:p w14:paraId="0F431734" w14:textId="3C430F8C" w:rsidR="00E872E8" w:rsidRPr="00F4675B" w:rsidRDefault="009B7639" w:rsidP="009B7639">
      <w:pPr>
        <w:spacing w:after="0" w:line="240" w:lineRule="auto"/>
        <w:jc w:val="center"/>
        <w:rPr>
          <w:b/>
          <w:bCs/>
          <w:iCs/>
          <w:sz w:val="32"/>
          <w:szCs w:val="32"/>
        </w:rPr>
      </w:pPr>
      <w:r>
        <w:rPr>
          <w:b/>
          <w:bCs/>
          <w:iCs/>
          <w:sz w:val="32"/>
          <w:szCs w:val="32"/>
        </w:rPr>
        <w:t>14</w:t>
      </w:r>
      <w:r w:rsidR="00E872E8" w:rsidRPr="00F4675B">
        <w:rPr>
          <w:b/>
          <w:bCs/>
          <w:iCs/>
          <w:sz w:val="32"/>
          <w:szCs w:val="32"/>
        </w:rPr>
        <w:t>.</w:t>
      </w:r>
      <w:r>
        <w:rPr>
          <w:b/>
          <w:bCs/>
          <w:iCs/>
          <w:sz w:val="32"/>
          <w:szCs w:val="32"/>
        </w:rPr>
        <w:t>10</w:t>
      </w:r>
      <w:r w:rsidR="00E872E8" w:rsidRPr="00F4675B">
        <w:rPr>
          <w:b/>
          <w:bCs/>
          <w:iCs/>
          <w:sz w:val="32"/>
          <w:szCs w:val="32"/>
        </w:rPr>
        <w:t>-</w:t>
      </w:r>
      <w:r>
        <w:rPr>
          <w:b/>
          <w:bCs/>
          <w:iCs/>
          <w:sz w:val="32"/>
          <w:szCs w:val="32"/>
        </w:rPr>
        <w:t>16</w:t>
      </w:r>
      <w:r w:rsidR="00E872E8" w:rsidRPr="00F4675B">
        <w:rPr>
          <w:b/>
          <w:bCs/>
          <w:iCs/>
          <w:sz w:val="32"/>
          <w:szCs w:val="32"/>
        </w:rPr>
        <w:t>.</w:t>
      </w:r>
      <w:r>
        <w:rPr>
          <w:b/>
          <w:bCs/>
          <w:iCs/>
          <w:sz w:val="32"/>
          <w:szCs w:val="32"/>
        </w:rPr>
        <w:t>10</w:t>
      </w:r>
      <w:r w:rsidR="00E872E8" w:rsidRPr="00F4675B">
        <w:rPr>
          <w:b/>
          <w:bCs/>
          <w:iCs/>
          <w:sz w:val="32"/>
          <w:szCs w:val="32"/>
        </w:rPr>
        <w:t>.202</w:t>
      </w:r>
      <w:r w:rsidR="00143969">
        <w:rPr>
          <w:b/>
          <w:bCs/>
          <w:iCs/>
          <w:sz w:val="32"/>
          <w:szCs w:val="32"/>
        </w:rPr>
        <w:t>2</w:t>
      </w:r>
    </w:p>
    <w:tbl>
      <w:tblPr>
        <w:tblW w:w="10632" w:type="dxa"/>
        <w:tblInd w:w="-426" w:type="dxa"/>
        <w:tblLayout w:type="fixed"/>
        <w:tblLook w:val="0000" w:firstRow="0" w:lastRow="0" w:firstColumn="0" w:lastColumn="0" w:noHBand="0" w:noVBand="0"/>
      </w:tblPr>
      <w:tblGrid>
        <w:gridCol w:w="10632"/>
      </w:tblGrid>
      <w:tr w:rsidR="008B493D" w:rsidRPr="00930455" w14:paraId="29403027" w14:textId="77777777" w:rsidTr="00BA303A">
        <w:trPr>
          <w:trHeight w:val="455"/>
        </w:trPr>
        <w:tc>
          <w:tcPr>
            <w:tcW w:w="10632" w:type="dxa"/>
            <w:tcBorders>
              <w:bottom w:val="single" w:sz="4" w:space="0" w:color="auto"/>
            </w:tcBorders>
          </w:tcPr>
          <w:p w14:paraId="2AFF64C4" w14:textId="064CE9DD" w:rsidR="008B493D" w:rsidRPr="00202F9C" w:rsidRDefault="008B493D" w:rsidP="009B7639">
            <w:pPr>
              <w:spacing w:after="0" w:line="240" w:lineRule="auto"/>
              <w:rPr>
                <w:rFonts w:ascii="Times New Roman" w:hAnsi="Times New Roman" w:cs="Times New Roman"/>
                <w:b/>
                <w:iCs/>
              </w:rPr>
            </w:pPr>
            <w:r w:rsidRPr="00202F9C">
              <w:rPr>
                <w:rFonts w:ascii="Times New Roman" w:hAnsi="Times New Roman" w:cs="Times New Roman"/>
                <w:iCs/>
              </w:rPr>
              <w:t>Выезд группы из Таганрога</w:t>
            </w:r>
            <w:r w:rsidR="00143969" w:rsidRPr="00202F9C">
              <w:rPr>
                <w:rFonts w:ascii="Times New Roman" w:hAnsi="Times New Roman" w:cs="Times New Roman"/>
                <w:iCs/>
              </w:rPr>
              <w:t xml:space="preserve"> 1</w:t>
            </w:r>
            <w:r w:rsidR="007B0A2B">
              <w:rPr>
                <w:rFonts w:ascii="Times New Roman" w:hAnsi="Times New Roman" w:cs="Times New Roman"/>
                <w:iCs/>
              </w:rPr>
              <w:t>4</w:t>
            </w:r>
            <w:r w:rsidR="00143969" w:rsidRPr="00202F9C">
              <w:rPr>
                <w:rFonts w:ascii="Times New Roman" w:hAnsi="Times New Roman" w:cs="Times New Roman"/>
                <w:iCs/>
              </w:rPr>
              <w:t>.</w:t>
            </w:r>
            <w:r w:rsidR="007B0A2B">
              <w:rPr>
                <w:rFonts w:ascii="Times New Roman" w:hAnsi="Times New Roman" w:cs="Times New Roman"/>
                <w:iCs/>
              </w:rPr>
              <w:t>10</w:t>
            </w:r>
            <w:r w:rsidR="00143969" w:rsidRPr="00202F9C">
              <w:rPr>
                <w:rFonts w:ascii="Times New Roman" w:hAnsi="Times New Roman" w:cs="Times New Roman"/>
                <w:iCs/>
              </w:rPr>
              <w:t>.22</w:t>
            </w:r>
            <w:r w:rsidRPr="00202F9C">
              <w:rPr>
                <w:rFonts w:ascii="Times New Roman" w:hAnsi="Times New Roman" w:cs="Times New Roman"/>
                <w:iCs/>
              </w:rPr>
              <w:t xml:space="preserve"> </w:t>
            </w:r>
            <w:r w:rsidR="00143969" w:rsidRPr="00202F9C">
              <w:rPr>
                <w:rFonts w:ascii="Times New Roman" w:hAnsi="Times New Roman" w:cs="Times New Roman"/>
                <w:iCs/>
              </w:rPr>
              <w:t>С</w:t>
            </w:r>
            <w:r w:rsidRPr="00202F9C">
              <w:rPr>
                <w:rFonts w:ascii="Times New Roman" w:hAnsi="Times New Roman" w:cs="Times New Roman"/>
                <w:iCs/>
              </w:rPr>
              <w:t>бор 22:00 выезд в</w:t>
            </w:r>
            <w:r w:rsidRPr="00202F9C">
              <w:rPr>
                <w:rFonts w:ascii="Times New Roman" w:hAnsi="Times New Roman" w:cs="Times New Roman"/>
                <w:b/>
                <w:iCs/>
              </w:rPr>
              <w:t xml:space="preserve"> 22:30 Автовокзал, пл. Восстания,11</w:t>
            </w:r>
          </w:p>
          <w:p w14:paraId="22C98D58" w14:textId="77777777" w:rsidR="008B493D" w:rsidRPr="00202F9C" w:rsidRDefault="008B493D" w:rsidP="009B7639">
            <w:pPr>
              <w:spacing w:after="0" w:line="240" w:lineRule="auto"/>
              <w:rPr>
                <w:rFonts w:ascii="Times New Roman" w:hAnsi="Times New Roman" w:cs="Times New Roman"/>
                <w:iCs/>
              </w:rPr>
            </w:pPr>
            <w:r w:rsidRPr="00202F9C">
              <w:rPr>
                <w:rFonts w:ascii="Times New Roman" w:hAnsi="Times New Roman" w:cs="Times New Roman"/>
                <w:iCs/>
              </w:rPr>
              <w:t>Ростов сбор в</w:t>
            </w:r>
            <w:r w:rsidRPr="00202F9C">
              <w:rPr>
                <w:rFonts w:ascii="Times New Roman" w:hAnsi="Times New Roman" w:cs="Times New Roman"/>
                <w:b/>
                <w:iCs/>
              </w:rPr>
              <w:t xml:space="preserve"> 23:50 Автовокзал, пр-т Сиверса,1</w:t>
            </w:r>
          </w:p>
        </w:tc>
      </w:tr>
      <w:tr w:rsidR="008B493D" w:rsidRPr="00930455" w14:paraId="50F89045" w14:textId="77777777" w:rsidTr="00BA303A">
        <w:trPr>
          <w:trHeight w:val="435"/>
        </w:trPr>
        <w:tc>
          <w:tcPr>
            <w:tcW w:w="10632" w:type="dxa"/>
            <w:tcBorders>
              <w:top w:val="single" w:sz="4" w:space="0" w:color="auto"/>
              <w:bottom w:val="single" w:sz="4" w:space="0" w:color="auto"/>
            </w:tcBorders>
            <w:vAlign w:val="center"/>
          </w:tcPr>
          <w:p w14:paraId="4B8FD5A0" w14:textId="28543BE7" w:rsidR="008B493D" w:rsidRPr="00202F9C" w:rsidRDefault="007B0A2B" w:rsidP="009B7639">
            <w:pPr>
              <w:spacing w:after="0" w:line="240" w:lineRule="auto"/>
              <w:jc w:val="both"/>
              <w:rPr>
                <w:rFonts w:ascii="Times New Roman" w:hAnsi="Times New Roman" w:cs="Times New Roman"/>
                <w:b/>
              </w:rPr>
            </w:pPr>
            <w:r>
              <w:rPr>
                <w:rFonts w:ascii="Times New Roman" w:hAnsi="Times New Roman" w:cs="Times New Roman"/>
                <w:b/>
                <w:bCs/>
              </w:rPr>
              <w:t>15.10</w:t>
            </w:r>
            <w:r w:rsidR="009B7639" w:rsidRPr="009B7639">
              <w:rPr>
                <w:rFonts w:ascii="Times New Roman" w:hAnsi="Times New Roman" w:cs="Times New Roman"/>
                <w:b/>
                <w:bCs/>
              </w:rPr>
              <w:t>.</w:t>
            </w:r>
            <w:r>
              <w:rPr>
                <w:rFonts w:ascii="Times New Roman" w:hAnsi="Times New Roman" w:cs="Times New Roman"/>
                <w:b/>
                <w:bCs/>
              </w:rPr>
              <w:t>22</w:t>
            </w:r>
            <w:r w:rsidR="009B7639" w:rsidRPr="009B7639">
              <w:rPr>
                <w:rFonts w:ascii="Times New Roman" w:hAnsi="Times New Roman" w:cs="Times New Roman"/>
                <w:b/>
                <w:bCs/>
              </w:rPr>
              <w:t xml:space="preserve"> </w:t>
            </w:r>
            <w:r w:rsidR="008B493D" w:rsidRPr="00202F9C">
              <w:rPr>
                <w:rFonts w:ascii="Times New Roman" w:hAnsi="Times New Roman" w:cs="Times New Roman"/>
              </w:rPr>
              <w:t xml:space="preserve">Утром прибытие группы в </w:t>
            </w:r>
            <w:r w:rsidR="008B493D" w:rsidRPr="00202F9C">
              <w:rPr>
                <w:rFonts w:ascii="Times New Roman" w:hAnsi="Times New Roman" w:cs="Times New Roman"/>
                <w:b/>
              </w:rPr>
              <w:t>Воронеж.</w:t>
            </w:r>
          </w:p>
          <w:p w14:paraId="68033F27" w14:textId="77777777" w:rsidR="008B493D" w:rsidRPr="00202F9C" w:rsidRDefault="008B493D" w:rsidP="009B7639">
            <w:pPr>
              <w:spacing w:after="0" w:line="240" w:lineRule="auto"/>
              <w:jc w:val="both"/>
              <w:rPr>
                <w:rFonts w:ascii="Times New Roman" w:hAnsi="Times New Roman" w:cs="Times New Roman"/>
                <w:bCs/>
              </w:rPr>
            </w:pPr>
            <w:r w:rsidRPr="00202F9C">
              <w:rPr>
                <w:rFonts w:ascii="Times New Roman" w:hAnsi="Times New Roman" w:cs="Times New Roman"/>
                <w:b/>
                <w:bCs/>
              </w:rPr>
              <w:t>Обзорная автобусно-пешеходная экскурсия по Воронежу</w:t>
            </w:r>
            <w:r w:rsidRPr="00202F9C">
              <w:rPr>
                <w:rFonts w:ascii="Times New Roman" w:hAnsi="Times New Roman" w:cs="Times New Roman"/>
                <w:bCs/>
              </w:rPr>
              <w:t xml:space="preserve">. </w:t>
            </w:r>
          </w:p>
          <w:p w14:paraId="5BBDD800" w14:textId="692FD896" w:rsidR="008B493D" w:rsidRPr="00202F9C" w:rsidRDefault="008B493D" w:rsidP="009B7639">
            <w:pPr>
              <w:spacing w:after="0" w:line="240" w:lineRule="auto"/>
              <w:jc w:val="both"/>
              <w:rPr>
                <w:rFonts w:ascii="Times New Roman" w:hAnsi="Times New Roman" w:cs="Times New Roman"/>
              </w:rPr>
            </w:pPr>
            <w:r w:rsidRPr="00202F9C">
              <w:rPr>
                <w:rFonts w:ascii="Times New Roman" w:hAnsi="Times New Roman" w:cs="Times New Roman"/>
                <w:bCs/>
              </w:rPr>
              <w:t>Достопримечательности и памятники Воронежа: Благовещенский собор, площадь Ленина, Каменный мост, Кольцовский сквер, памятники Петру I, А.Кольцову, И.Никитину, И.Бунину, А.Пушкину, А.Платонову, проспект Революции (бывшая Большая Дворянская), площадь театра кукол, памятник собаке «Белый Бим Черное ухо», площадь Победы, Адмиралтейская площадь, композиция Котенок на улице Лизюкова и многое другое.</w:t>
            </w:r>
            <w:r w:rsidR="009B7639">
              <w:rPr>
                <w:rFonts w:ascii="Times New Roman" w:hAnsi="Times New Roman" w:cs="Times New Roman"/>
                <w:bCs/>
              </w:rPr>
              <w:t xml:space="preserve"> </w:t>
            </w:r>
            <w:r w:rsidRPr="00202F9C">
              <w:rPr>
                <w:rFonts w:ascii="Times New Roman" w:hAnsi="Times New Roman" w:cs="Times New Roman"/>
                <w:b/>
                <w:bCs/>
              </w:rPr>
              <w:t>Обед (доп. плата)</w:t>
            </w:r>
            <w:r w:rsidR="00965396">
              <w:rPr>
                <w:rFonts w:ascii="Times New Roman" w:hAnsi="Times New Roman" w:cs="Times New Roman"/>
                <w:b/>
                <w:bCs/>
              </w:rPr>
              <w:t xml:space="preserve">. </w:t>
            </w:r>
            <w:r w:rsidRPr="00202F9C">
              <w:rPr>
                <w:rFonts w:ascii="Times New Roman" w:hAnsi="Times New Roman" w:cs="Times New Roman"/>
              </w:rPr>
              <w:t>Прибытие в гостиницу</w:t>
            </w:r>
            <w:r w:rsidR="00965396">
              <w:rPr>
                <w:rFonts w:ascii="Times New Roman" w:hAnsi="Times New Roman" w:cs="Times New Roman"/>
              </w:rPr>
              <w:t xml:space="preserve"> «Воронеж»</w:t>
            </w:r>
            <w:r w:rsidRPr="00202F9C">
              <w:rPr>
                <w:rFonts w:ascii="Times New Roman" w:hAnsi="Times New Roman" w:cs="Times New Roman"/>
              </w:rPr>
              <w:t xml:space="preserve">. Заселение. </w:t>
            </w:r>
          </w:p>
          <w:p w14:paraId="1D145789" w14:textId="7A20E126" w:rsidR="008B493D" w:rsidRPr="00202F9C" w:rsidRDefault="008B493D" w:rsidP="009B7639">
            <w:pPr>
              <w:spacing w:after="0" w:line="240" w:lineRule="auto"/>
              <w:jc w:val="both"/>
              <w:rPr>
                <w:rFonts w:ascii="Times New Roman" w:hAnsi="Times New Roman" w:cs="Times New Roman"/>
                <w:bCs/>
              </w:rPr>
            </w:pPr>
            <w:r w:rsidRPr="00202F9C">
              <w:rPr>
                <w:rFonts w:ascii="Times New Roman" w:hAnsi="Times New Roman" w:cs="Times New Roman"/>
              </w:rPr>
              <w:t xml:space="preserve">15:30 </w:t>
            </w:r>
            <w:r w:rsidRPr="00202F9C">
              <w:rPr>
                <w:rFonts w:ascii="Times New Roman" w:hAnsi="Times New Roman" w:cs="Times New Roman"/>
                <w:b/>
                <w:bCs/>
              </w:rPr>
              <w:t xml:space="preserve">Отправление в с. </w:t>
            </w:r>
            <w:proofErr w:type="gramStart"/>
            <w:r w:rsidRPr="00202F9C">
              <w:rPr>
                <w:rFonts w:ascii="Times New Roman" w:hAnsi="Times New Roman" w:cs="Times New Roman"/>
                <w:b/>
                <w:bCs/>
              </w:rPr>
              <w:t>Новоживотинное</w:t>
            </w:r>
            <w:proofErr w:type="gramEnd"/>
            <w:r w:rsidRPr="00202F9C">
              <w:rPr>
                <w:rFonts w:ascii="Times New Roman" w:hAnsi="Times New Roman" w:cs="Times New Roman"/>
                <w:bCs/>
              </w:rPr>
              <w:t xml:space="preserve"> где расположена </w:t>
            </w:r>
            <w:r w:rsidRPr="00202F9C">
              <w:rPr>
                <w:rFonts w:ascii="Times New Roman" w:hAnsi="Times New Roman" w:cs="Times New Roman"/>
                <w:b/>
                <w:bCs/>
              </w:rPr>
              <w:t>усадьба Д.В. Веневитинова</w:t>
            </w:r>
            <w:r w:rsidR="00E15590">
              <w:rPr>
                <w:rFonts w:ascii="Times New Roman" w:hAnsi="Times New Roman" w:cs="Times New Roman"/>
                <w:b/>
                <w:bCs/>
              </w:rPr>
              <w:t xml:space="preserve"> </w:t>
            </w:r>
            <w:r w:rsidRPr="00202F9C">
              <w:rPr>
                <w:rFonts w:ascii="Times New Roman" w:hAnsi="Times New Roman" w:cs="Times New Roman"/>
                <w:bCs/>
              </w:rPr>
              <w:t>- прекрасное место для отдыха и созерцания, где тишина и романтика мира дворянской усадьбы помогают на время забыть о суете, перелистать уникальные страницы "воронежской старины".</w:t>
            </w:r>
          </w:p>
          <w:p w14:paraId="2A84F960" w14:textId="3D117B4D" w:rsidR="008B493D" w:rsidRPr="00202F9C" w:rsidRDefault="008B493D" w:rsidP="009B7639">
            <w:pPr>
              <w:spacing w:after="0" w:line="240" w:lineRule="auto"/>
              <w:jc w:val="both"/>
              <w:rPr>
                <w:rFonts w:ascii="Times New Roman" w:hAnsi="Times New Roman" w:cs="Times New Roman"/>
                <w:bCs/>
              </w:rPr>
            </w:pPr>
            <w:r w:rsidRPr="00202F9C">
              <w:rPr>
                <w:rFonts w:ascii="Times New Roman" w:hAnsi="Times New Roman" w:cs="Times New Roman"/>
                <w:bCs/>
              </w:rPr>
              <w:t>Экспозиция главного усадебного дома рассказывает о жизни и творчестве Д.В. Веневитинова и о других представителях этого дворянского рода. В залах экспонируются редкие материалы из фондов музея: подлинные указы петровской эпохи, редкие карты XVIII в., труды М.А. Веневитинова, сочинения Д.В. Веневитинова, старинная мебель, раритетные книги, семейные портреты и многое другое, что позволяет прикоснуться к подлинному прошлому.</w:t>
            </w:r>
            <w:r w:rsidR="009B7639">
              <w:rPr>
                <w:rFonts w:ascii="Times New Roman" w:hAnsi="Times New Roman" w:cs="Times New Roman"/>
                <w:bCs/>
              </w:rPr>
              <w:t xml:space="preserve"> </w:t>
            </w:r>
            <w:r w:rsidRPr="00202F9C">
              <w:rPr>
                <w:rFonts w:ascii="Times New Roman" w:hAnsi="Times New Roman" w:cs="Times New Roman"/>
                <w:bCs/>
              </w:rPr>
              <w:t xml:space="preserve">После экскурсии-посещение </w:t>
            </w:r>
            <w:r w:rsidRPr="00202F9C">
              <w:rPr>
                <w:rFonts w:ascii="Times New Roman" w:hAnsi="Times New Roman" w:cs="Times New Roman"/>
                <w:b/>
                <w:bCs/>
              </w:rPr>
              <w:t>Музыкального салона и гостиной</w:t>
            </w:r>
            <w:r w:rsidRPr="00202F9C">
              <w:rPr>
                <w:rFonts w:ascii="Times New Roman" w:hAnsi="Times New Roman" w:cs="Times New Roman"/>
                <w:bCs/>
              </w:rPr>
              <w:t xml:space="preserve"> (фортепианная музыка или романсовая лирика -гитара)</w:t>
            </w:r>
          </w:p>
          <w:p w14:paraId="4A5F9C36" w14:textId="73B84692" w:rsidR="008B493D" w:rsidRPr="00202F9C" w:rsidRDefault="008B493D" w:rsidP="009B7639">
            <w:pPr>
              <w:spacing w:after="0" w:line="240" w:lineRule="auto"/>
              <w:ind w:firstLine="1"/>
              <w:jc w:val="both"/>
              <w:rPr>
                <w:rFonts w:ascii="Times New Roman" w:hAnsi="Times New Roman" w:cs="Times New Roman"/>
              </w:rPr>
            </w:pPr>
            <w:r w:rsidRPr="00202F9C">
              <w:rPr>
                <w:rFonts w:ascii="Times New Roman" w:hAnsi="Times New Roman" w:cs="Times New Roman"/>
              </w:rPr>
              <w:t xml:space="preserve">Возвращение в гостиницу. Свободное время. (по желанию возможно самостоятельное посещение торгово-развлекательного комплекса </w:t>
            </w:r>
            <w:r w:rsidRPr="00202F9C">
              <w:rPr>
                <w:rFonts w:ascii="Times New Roman" w:hAnsi="Times New Roman" w:cs="Times New Roman"/>
                <w:b/>
              </w:rPr>
              <w:t>«Галерея</w:t>
            </w:r>
            <w:r w:rsidRPr="00202F9C">
              <w:rPr>
                <w:rFonts w:ascii="Times New Roman" w:hAnsi="Times New Roman" w:cs="Times New Roman"/>
              </w:rPr>
              <w:t xml:space="preserve"> </w:t>
            </w:r>
            <w:r w:rsidRPr="00202F9C">
              <w:rPr>
                <w:rFonts w:ascii="Times New Roman" w:hAnsi="Times New Roman" w:cs="Times New Roman"/>
                <w:b/>
              </w:rPr>
              <w:t>Чижов</w:t>
            </w:r>
            <w:r w:rsidR="009B7639">
              <w:rPr>
                <w:rFonts w:ascii="Times New Roman" w:hAnsi="Times New Roman" w:cs="Times New Roman"/>
                <w:b/>
              </w:rPr>
              <w:t>а</w:t>
            </w:r>
            <w:r w:rsidRPr="00202F9C">
              <w:rPr>
                <w:rFonts w:ascii="Times New Roman" w:hAnsi="Times New Roman" w:cs="Times New Roman"/>
                <w:b/>
              </w:rPr>
              <w:t>»</w:t>
            </w:r>
            <w:r w:rsidRPr="00202F9C">
              <w:rPr>
                <w:rFonts w:ascii="Times New Roman" w:hAnsi="Times New Roman" w:cs="Times New Roman"/>
              </w:rPr>
              <w:t xml:space="preserve"> в </w:t>
            </w:r>
            <w:r w:rsidR="00143969" w:rsidRPr="00202F9C">
              <w:rPr>
                <w:rFonts w:ascii="Times New Roman" w:hAnsi="Times New Roman" w:cs="Times New Roman"/>
              </w:rPr>
              <w:t>15</w:t>
            </w:r>
            <w:r w:rsidRPr="00202F9C">
              <w:rPr>
                <w:rFonts w:ascii="Times New Roman" w:hAnsi="Times New Roman" w:cs="Times New Roman"/>
              </w:rPr>
              <w:t xml:space="preserve"> минутах ходьбы от отеля)</w:t>
            </w:r>
          </w:p>
        </w:tc>
      </w:tr>
      <w:tr w:rsidR="008B493D" w:rsidRPr="00930455" w14:paraId="6FE5A1BE" w14:textId="77777777" w:rsidTr="00BA303A">
        <w:trPr>
          <w:trHeight w:val="2255"/>
        </w:trPr>
        <w:tc>
          <w:tcPr>
            <w:tcW w:w="10632" w:type="dxa"/>
            <w:tcBorders>
              <w:top w:val="single" w:sz="4" w:space="0" w:color="auto"/>
              <w:bottom w:val="single" w:sz="4" w:space="0" w:color="auto"/>
            </w:tcBorders>
            <w:vAlign w:val="center"/>
          </w:tcPr>
          <w:p w14:paraId="0D116261" w14:textId="48E68122" w:rsidR="008B493D" w:rsidRPr="00202F9C" w:rsidRDefault="007B0A2B" w:rsidP="009B7639">
            <w:pPr>
              <w:spacing w:after="0" w:line="240" w:lineRule="auto"/>
              <w:rPr>
                <w:rFonts w:ascii="Times New Roman" w:eastAsia="Times New Roman" w:hAnsi="Times New Roman" w:cs="Times New Roman"/>
                <w:b/>
                <w:bCs/>
                <w:lang w:eastAsia="ru-RU"/>
              </w:rPr>
            </w:pPr>
            <w:r>
              <w:rPr>
                <w:rFonts w:ascii="Times New Roman" w:hAnsi="Times New Roman" w:cs="Times New Roman"/>
                <w:b/>
                <w:bCs/>
              </w:rPr>
              <w:t>16.10</w:t>
            </w:r>
            <w:r w:rsidRPr="009B7639">
              <w:rPr>
                <w:rFonts w:ascii="Times New Roman" w:hAnsi="Times New Roman" w:cs="Times New Roman"/>
                <w:b/>
                <w:bCs/>
              </w:rPr>
              <w:t>.</w:t>
            </w:r>
            <w:r>
              <w:rPr>
                <w:rFonts w:ascii="Times New Roman" w:hAnsi="Times New Roman" w:cs="Times New Roman"/>
                <w:b/>
                <w:bCs/>
              </w:rPr>
              <w:t>22</w:t>
            </w:r>
            <w:r w:rsidR="009B7639">
              <w:rPr>
                <w:rFonts w:ascii="Times New Roman" w:hAnsi="Times New Roman" w:cs="Times New Roman"/>
                <w:b/>
                <w:bCs/>
              </w:rPr>
              <w:t>.</w:t>
            </w:r>
            <w:r w:rsidR="009B7639" w:rsidRPr="00202F9C">
              <w:rPr>
                <w:rFonts w:ascii="Times New Roman" w:eastAsia="Times New Roman" w:hAnsi="Times New Roman" w:cs="Times New Roman"/>
                <w:b/>
                <w:bCs/>
                <w:lang w:eastAsia="ru-RU"/>
              </w:rPr>
              <w:t xml:space="preserve"> </w:t>
            </w:r>
            <w:r w:rsidR="008B493D" w:rsidRPr="00202F9C">
              <w:rPr>
                <w:rFonts w:ascii="Times New Roman" w:eastAsia="Times New Roman" w:hAnsi="Times New Roman" w:cs="Times New Roman"/>
                <w:b/>
                <w:bCs/>
                <w:lang w:eastAsia="ru-RU"/>
              </w:rPr>
              <w:t>07:30-08:</w:t>
            </w:r>
            <w:r w:rsidR="00B87C33" w:rsidRPr="00202F9C">
              <w:rPr>
                <w:rFonts w:ascii="Times New Roman" w:eastAsia="Times New Roman" w:hAnsi="Times New Roman" w:cs="Times New Roman"/>
                <w:b/>
                <w:bCs/>
                <w:lang w:eastAsia="ru-RU"/>
              </w:rPr>
              <w:t>5</w:t>
            </w:r>
            <w:r w:rsidR="008B493D" w:rsidRPr="00202F9C">
              <w:rPr>
                <w:rFonts w:ascii="Times New Roman" w:eastAsia="Times New Roman" w:hAnsi="Times New Roman" w:cs="Times New Roman"/>
                <w:b/>
                <w:bCs/>
                <w:lang w:eastAsia="ru-RU"/>
              </w:rPr>
              <w:t xml:space="preserve">0 Завтрак. </w:t>
            </w:r>
            <w:r w:rsidR="008B493D" w:rsidRPr="00202F9C">
              <w:rPr>
                <w:rFonts w:ascii="Times New Roman" w:eastAsia="Times New Roman" w:hAnsi="Times New Roman" w:cs="Times New Roman"/>
                <w:bCs/>
                <w:lang w:eastAsia="ru-RU"/>
              </w:rPr>
              <w:t>Освобождение номеров.</w:t>
            </w:r>
          </w:p>
          <w:p w14:paraId="19788D2F" w14:textId="462F07BB" w:rsidR="00143969" w:rsidRPr="00202F9C" w:rsidRDefault="008B493D" w:rsidP="009B7639">
            <w:pPr>
              <w:spacing w:after="0" w:line="240" w:lineRule="auto"/>
              <w:jc w:val="both"/>
              <w:rPr>
                <w:rFonts w:ascii="Times New Roman" w:eastAsia="Times New Roman" w:hAnsi="Times New Roman" w:cs="Times New Roman"/>
                <w:lang w:eastAsia="ru-RU"/>
              </w:rPr>
            </w:pPr>
            <w:r w:rsidRPr="00202F9C">
              <w:rPr>
                <w:rFonts w:ascii="Times New Roman" w:eastAsia="Times New Roman" w:hAnsi="Times New Roman" w:cs="Times New Roman"/>
                <w:b/>
                <w:bCs/>
                <w:lang w:eastAsia="ru-RU"/>
              </w:rPr>
              <w:t>0</w:t>
            </w:r>
            <w:r w:rsidR="00320000" w:rsidRPr="00202F9C">
              <w:rPr>
                <w:rFonts w:ascii="Times New Roman" w:eastAsia="Times New Roman" w:hAnsi="Times New Roman" w:cs="Times New Roman"/>
                <w:b/>
                <w:bCs/>
                <w:lang w:eastAsia="ru-RU"/>
              </w:rPr>
              <w:t>9</w:t>
            </w:r>
            <w:r w:rsidRPr="00202F9C">
              <w:rPr>
                <w:rFonts w:ascii="Times New Roman" w:eastAsia="Times New Roman" w:hAnsi="Times New Roman" w:cs="Times New Roman"/>
                <w:b/>
                <w:bCs/>
                <w:lang w:eastAsia="ru-RU"/>
              </w:rPr>
              <w:t>:</w:t>
            </w:r>
            <w:r w:rsidR="00320000" w:rsidRPr="00202F9C">
              <w:rPr>
                <w:rFonts w:ascii="Times New Roman" w:eastAsia="Times New Roman" w:hAnsi="Times New Roman" w:cs="Times New Roman"/>
                <w:b/>
                <w:bCs/>
                <w:lang w:eastAsia="ru-RU"/>
              </w:rPr>
              <w:t>0</w:t>
            </w:r>
            <w:r w:rsidR="00B87C33" w:rsidRPr="00202F9C">
              <w:rPr>
                <w:rFonts w:ascii="Times New Roman" w:eastAsia="Times New Roman" w:hAnsi="Times New Roman" w:cs="Times New Roman"/>
                <w:b/>
                <w:bCs/>
                <w:lang w:eastAsia="ru-RU"/>
              </w:rPr>
              <w:t>0</w:t>
            </w:r>
            <w:r w:rsidR="00143969" w:rsidRPr="00202F9C">
              <w:rPr>
                <w:rFonts w:ascii="Times New Roman" w:eastAsia="Times New Roman" w:hAnsi="Times New Roman" w:cs="Times New Roman"/>
                <w:b/>
                <w:bCs/>
                <w:lang w:eastAsia="ru-RU"/>
              </w:rPr>
              <w:t xml:space="preserve"> Отправляемся в Дивногорье -</w:t>
            </w:r>
            <w:r w:rsidR="00143969" w:rsidRPr="00202F9C">
              <w:rPr>
                <w:rFonts w:ascii="Times New Roman" w:eastAsia="Times New Roman" w:hAnsi="Times New Roman" w:cs="Times New Roman"/>
                <w:lang w:eastAsia="ru-RU"/>
              </w:rPr>
              <w:t>мы посетим Меловые Дивы, которые не случайно привлекают людей из разных уголков нашей планеты. Каждый выбирает эти места по разным причинам, но всегда это в первую очередь стремление укрыться от мирской суеты и насладиться невероятной красотой великолепных природных пейзажей…Мы посетим Малые Дивы, которые расположены на территории Дивногорского мужского Свято-Успенского монастыря. В комплекс Малых Див входит пещерная церковь и обводная галерея с двумя часовнями. Комплекс упоминается в документах с 1653г., хотя есть предположения и о более раннем его возникновении: принцип строения пещерного храма и граффити на стенах напоминают изображения в римских катакомбах первых веков христианства. В мае 1699 года в монастыре гостил Великий Русский Император Петр</w:t>
            </w:r>
            <w:r w:rsidR="00143969" w:rsidRPr="00202F9C">
              <w:rPr>
                <w:rFonts w:ascii="Times New Roman" w:eastAsia="Times New Roman" w:hAnsi="Times New Roman" w:cs="Times New Roman"/>
                <w:b/>
                <w:bCs/>
                <w:lang w:eastAsia="ru-RU"/>
              </w:rPr>
              <w:t xml:space="preserve"> I. </w:t>
            </w:r>
            <w:r w:rsidR="00143969" w:rsidRPr="00202F9C">
              <w:rPr>
                <w:rFonts w:ascii="Times New Roman" w:eastAsia="Times New Roman" w:hAnsi="Times New Roman" w:cs="Times New Roman"/>
                <w:lang w:eastAsia="ru-RU"/>
              </w:rPr>
              <w:t xml:space="preserve">А </w:t>
            </w:r>
            <w:r w:rsidR="009B7639" w:rsidRPr="00202F9C">
              <w:rPr>
                <w:rFonts w:ascii="Times New Roman" w:eastAsia="Times New Roman" w:hAnsi="Times New Roman" w:cs="Times New Roman"/>
                <w:lang w:eastAsia="ru-RU"/>
              </w:rPr>
              <w:t>также</w:t>
            </w:r>
            <w:r w:rsidR="00143969" w:rsidRPr="00202F9C">
              <w:rPr>
                <w:rFonts w:ascii="Times New Roman" w:eastAsia="Times New Roman" w:hAnsi="Times New Roman" w:cs="Times New Roman"/>
                <w:lang w:eastAsia="ru-RU"/>
              </w:rPr>
              <w:t xml:space="preserve"> Большие Дивы порадуют нас популярнейшей экскурсией –</w:t>
            </w:r>
            <w:r w:rsidR="00180A0E">
              <w:rPr>
                <w:rFonts w:ascii="Times New Roman" w:eastAsia="Times New Roman" w:hAnsi="Times New Roman" w:cs="Times New Roman"/>
                <w:lang w:eastAsia="ru-RU"/>
              </w:rPr>
              <w:t xml:space="preserve"> </w:t>
            </w:r>
            <w:r w:rsidR="00143969" w:rsidRPr="00202F9C">
              <w:rPr>
                <w:rFonts w:ascii="Times New Roman" w:eastAsia="Times New Roman" w:hAnsi="Times New Roman" w:cs="Times New Roman"/>
                <w:lang w:eastAsia="ru-RU"/>
              </w:rPr>
              <w:t>«Летопись Дивногорья»</w:t>
            </w:r>
            <w:r w:rsidR="00180A0E">
              <w:rPr>
                <w:rFonts w:ascii="Times New Roman" w:eastAsia="Times New Roman" w:hAnsi="Times New Roman" w:cs="Times New Roman"/>
                <w:lang w:eastAsia="ru-RU"/>
              </w:rPr>
              <w:t xml:space="preserve"> </w:t>
            </w:r>
            <w:r w:rsidR="00143969" w:rsidRPr="00202F9C">
              <w:rPr>
                <w:rFonts w:ascii="Times New Roman" w:eastAsia="Times New Roman" w:hAnsi="Times New Roman" w:cs="Times New Roman"/>
                <w:lang w:eastAsia="ru-RU"/>
              </w:rPr>
              <w:t>-</w:t>
            </w:r>
            <w:r w:rsidR="00180A0E">
              <w:rPr>
                <w:rFonts w:ascii="Times New Roman" w:eastAsia="Times New Roman" w:hAnsi="Times New Roman" w:cs="Times New Roman"/>
                <w:lang w:eastAsia="ru-RU"/>
              </w:rPr>
              <w:t xml:space="preserve"> </w:t>
            </w:r>
            <w:r w:rsidR="00143969" w:rsidRPr="00202F9C">
              <w:rPr>
                <w:rFonts w:ascii="Times New Roman" w:eastAsia="Times New Roman" w:hAnsi="Times New Roman" w:cs="Times New Roman"/>
                <w:lang w:eastAsia="ru-RU"/>
              </w:rPr>
              <w:t>интересная история и потрясающие панарамные виды на Донскую степь и реку Дон</w:t>
            </w:r>
            <w:r w:rsidR="00DF1B7C">
              <w:rPr>
                <w:rFonts w:ascii="Times New Roman" w:eastAsia="Times New Roman" w:hAnsi="Times New Roman" w:cs="Times New Roman"/>
                <w:lang w:eastAsia="ru-RU"/>
              </w:rPr>
              <w:t xml:space="preserve"> </w:t>
            </w:r>
          </w:p>
          <w:p w14:paraId="5C33CE58" w14:textId="6E9BE296" w:rsidR="00AC28F5" w:rsidRPr="00202F9C" w:rsidRDefault="00320000" w:rsidP="009B7639">
            <w:pPr>
              <w:spacing w:after="0" w:line="240" w:lineRule="auto"/>
              <w:jc w:val="both"/>
              <w:rPr>
                <w:rFonts w:ascii="Times New Roman" w:eastAsia="Times New Roman" w:hAnsi="Times New Roman" w:cs="Times New Roman"/>
                <w:b/>
                <w:bCs/>
                <w:lang w:eastAsia="ru-RU"/>
              </w:rPr>
            </w:pPr>
            <w:r w:rsidRPr="00202F9C">
              <w:rPr>
                <w:rFonts w:ascii="Times New Roman" w:eastAsia="Times New Roman" w:hAnsi="Times New Roman" w:cs="Times New Roman"/>
                <w:b/>
                <w:bCs/>
                <w:lang w:eastAsia="ru-RU"/>
              </w:rPr>
              <w:t>По</w:t>
            </w:r>
            <w:r w:rsidR="00885C9F" w:rsidRPr="00202F9C">
              <w:rPr>
                <w:rFonts w:ascii="Times New Roman" w:eastAsia="Times New Roman" w:hAnsi="Times New Roman" w:cs="Times New Roman"/>
                <w:b/>
                <w:bCs/>
                <w:lang w:eastAsia="ru-RU"/>
              </w:rPr>
              <w:t>з</w:t>
            </w:r>
            <w:r w:rsidRPr="00202F9C">
              <w:rPr>
                <w:rFonts w:ascii="Times New Roman" w:eastAsia="Times New Roman" w:hAnsi="Times New Roman" w:cs="Times New Roman"/>
                <w:b/>
                <w:bCs/>
                <w:lang w:eastAsia="ru-RU"/>
              </w:rPr>
              <w:t>дний о</w:t>
            </w:r>
            <w:r w:rsidR="00AC28F5" w:rsidRPr="00202F9C">
              <w:rPr>
                <w:rFonts w:ascii="Times New Roman" w:eastAsia="Times New Roman" w:hAnsi="Times New Roman" w:cs="Times New Roman"/>
                <w:b/>
                <w:bCs/>
                <w:lang w:eastAsia="ru-RU"/>
              </w:rPr>
              <w:t>бед. (По желанию за доп. плату</w:t>
            </w:r>
            <w:r w:rsidRPr="00202F9C">
              <w:rPr>
                <w:rFonts w:ascii="Times New Roman" w:eastAsia="Times New Roman" w:hAnsi="Times New Roman" w:cs="Times New Roman"/>
                <w:b/>
                <w:bCs/>
                <w:lang w:eastAsia="ru-RU"/>
              </w:rPr>
              <w:t>, заказ с покупкой тура</w:t>
            </w:r>
            <w:r w:rsidR="00AC28F5" w:rsidRPr="00202F9C">
              <w:rPr>
                <w:rFonts w:ascii="Times New Roman" w:eastAsia="Times New Roman" w:hAnsi="Times New Roman" w:cs="Times New Roman"/>
                <w:b/>
                <w:bCs/>
                <w:lang w:eastAsia="ru-RU"/>
              </w:rPr>
              <w:t>)</w:t>
            </w:r>
          </w:p>
          <w:p w14:paraId="027F7CDB" w14:textId="4F664103" w:rsidR="00B0765E" w:rsidRPr="00965396" w:rsidRDefault="001510B7" w:rsidP="00965396">
            <w:pPr>
              <w:spacing w:after="0" w:line="240" w:lineRule="auto"/>
              <w:ind w:left="66"/>
              <w:rPr>
                <w:rFonts w:ascii="Times New Roman" w:eastAsia="Times New Roman" w:hAnsi="Times New Roman" w:cs="Times New Roman"/>
                <w:lang w:eastAsia="ru-RU"/>
              </w:rPr>
            </w:pPr>
            <w:r w:rsidRPr="00202F9C">
              <w:rPr>
                <w:rFonts w:ascii="Times New Roman" w:eastAsia="Times New Roman" w:hAnsi="Times New Roman" w:cs="Times New Roman"/>
                <w:lang w:eastAsia="ru-RU"/>
              </w:rPr>
              <w:t xml:space="preserve">Отправление в Ростов/Таганрог ориентировочно </w:t>
            </w:r>
            <w:r w:rsidR="00143969" w:rsidRPr="00202F9C">
              <w:rPr>
                <w:rFonts w:ascii="Times New Roman" w:eastAsia="Times New Roman" w:hAnsi="Times New Roman" w:cs="Times New Roman"/>
                <w:b/>
                <w:lang w:eastAsia="ru-RU"/>
              </w:rPr>
              <w:t>17:00-</w:t>
            </w:r>
            <w:r w:rsidR="00DF1B7C" w:rsidRPr="00202F9C">
              <w:rPr>
                <w:rFonts w:ascii="Times New Roman" w:eastAsia="Times New Roman" w:hAnsi="Times New Roman" w:cs="Times New Roman"/>
                <w:b/>
                <w:lang w:eastAsia="ru-RU"/>
              </w:rPr>
              <w:t xml:space="preserve">17:30 </w:t>
            </w:r>
            <w:r w:rsidR="00DF1B7C">
              <w:rPr>
                <w:rFonts w:ascii="Times New Roman" w:eastAsia="Times New Roman" w:hAnsi="Times New Roman" w:cs="Times New Roman"/>
                <w:b/>
                <w:lang w:eastAsia="ru-RU"/>
              </w:rPr>
              <w:t>Возвращение</w:t>
            </w:r>
            <w:r w:rsidR="007B0A2B">
              <w:rPr>
                <w:rFonts w:ascii="Times New Roman" w:eastAsia="Times New Roman" w:hAnsi="Times New Roman" w:cs="Times New Roman"/>
                <w:b/>
                <w:lang w:eastAsia="ru-RU"/>
              </w:rPr>
              <w:t xml:space="preserve"> </w:t>
            </w:r>
            <w:r w:rsidR="007B0A2B">
              <w:rPr>
                <w:rFonts w:ascii="Times New Roman" w:hAnsi="Times New Roman" w:cs="Times New Roman"/>
                <w:b/>
                <w:bCs/>
              </w:rPr>
              <w:t>17.10</w:t>
            </w:r>
            <w:r w:rsidR="007B0A2B" w:rsidRPr="009B7639">
              <w:rPr>
                <w:rFonts w:ascii="Times New Roman" w:hAnsi="Times New Roman" w:cs="Times New Roman"/>
                <w:b/>
                <w:bCs/>
              </w:rPr>
              <w:t>.</w:t>
            </w:r>
            <w:r w:rsidR="007B0A2B">
              <w:rPr>
                <w:rFonts w:ascii="Times New Roman" w:hAnsi="Times New Roman" w:cs="Times New Roman"/>
                <w:b/>
                <w:bCs/>
              </w:rPr>
              <w:t>22</w:t>
            </w:r>
            <w:r w:rsidR="00965396" w:rsidRPr="00930455">
              <w:rPr>
                <w:rFonts w:ascii="Times New Roman" w:eastAsia="Times New Roman" w:hAnsi="Times New Roman" w:cs="Times New Roman"/>
                <w:lang w:eastAsia="ru-RU"/>
              </w:rPr>
              <w:t xml:space="preserve"> </w:t>
            </w:r>
            <w:r w:rsidR="00965396" w:rsidRPr="00E15590">
              <w:rPr>
                <w:rFonts w:ascii="Times New Roman" w:eastAsia="Times New Roman" w:hAnsi="Times New Roman" w:cs="Times New Roman"/>
                <w:lang w:eastAsia="ru-RU"/>
              </w:rPr>
              <w:t>~</w:t>
            </w:r>
            <w:r w:rsidR="00965396" w:rsidRPr="00930455">
              <w:rPr>
                <w:rFonts w:ascii="Times New Roman" w:eastAsia="Times New Roman" w:hAnsi="Times New Roman" w:cs="Times New Roman"/>
                <w:lang w:eastAsia="ru-RU"/>
              </w:rPr>
              <w:t xml:space="preserve"> </w:t>
            </w:r>
            <w:r w:rsidR="00965396">
              <w:rPr>
                <w:rFonts w:ascii="Times New Roman" w:eastAsia="Times New Roman" w:hAnsi="Times New Roman" w:cs="Times New Roman"/>
                <w:lang w:eastAsia="ru-RU"/>
              </w:rPr>
              <w:t>01:00-02:00</w:t>
            </w:r>
          </w:p>
        </w:tc>
      </w:tr>
      <w:tr w:rsidR="008B493D" w:rsidRPr="00930455" w14:paraId="384F6E4A" w14:textId="77777777" w:rsidTr="00BA303A">
        <w:trPr>
          <w:trHeight w:val="622"/>
        </w:trPr>
        <w:tc>
          <w:tcPr>
            <w:tcW w:w="10632" w:type="dxa"/>
            <w:tcBorders>
              <w:top w:val="single" w:sz="4" w:space="0" w:color="auto"/>
            </w:tcBorders>
          </w:tcPr>
          <w:p w14:paraId="0DC18A0A" w14:textId="02B7DD14" w:rsidR="00B0765E" w:rsidRPr="008C13F1" w:rsidRDefault="00B0765E" w:rsidP="009B7639">
            <w:pPr>
              <w:spacing w:after="0" w:line="240" w:lineRule="auto"/>
              <w:ind w:left="66"/>
              <w:jc w:val="center"/>
              <w:rPr>
                <w:rFonts w:ascii="Times New Roman" w:eastAsia="Times New Roman" w:hAnsi="Times New Roman" w:cs="Times New Roman"/>
                <w:b/>
                <w:sz w:val="28"/>
                <w:szCs w:val="28"/>
                <w:lang w:eastAsia="ru-RU"/>
              </w:rPr>
            </w:pPr>
            <w:r w:rsidRPr="008C13F1">
              <w:rPr>
                <w:rFonts w:ascii="Times New Roman" w:eastAsia="Times New Roman" w:hAnsi="Times New Roman" w:cs="Times New Roman"/>
                <w:b/>
                <w:sz w:val="28"/>
                <w:szCs w:val="28"/>
                <w:lang w:eastAsia="ru-RU"/>
              </w:rPr>
              <w:t>Стоимость тура:</w:t>
            </w:r>
          </w:p>
          <w:p w14:paraId="302A2A47" w14:textId="795A8C6D" w:rsidR="00B0765E" w:rsidRPr="007A47A1" w:rsidRDefault="00B0765E" w:rsidP="00D245A4">
            <w:pPr>
              <w:spacing w:after="0" w:line="240" w:lineRule="auto"/>
              <w:ind w:left="66"/>
              <w:jc w:val="center"/>
              <w:rPr>
                <w:rFonts w:ascii="Times New Roman" w:eastAsia="Times New Roman" w:hAnsi="Times New Roman" w:cs="Times New Roman"/>
                <w:bCs/>
                <w:color w:val="FF0000"/>
                <w:sz w:val="28"/>
                <w:szCs w:val="28"/>
                <w:lang w:eastAsia="ru-RU"/>
              </w:rPr>
            </w:pPr>
            <w:r w:rsidRPr="007A47A1">
              <w:rPr>
                <w:rFonts w:ascii="Times New Roman" w:eastAsia="Times New Roman" w:hAnsi="Times New Roman" w:cs="Times New Roman"/>
                <w:bCs/>
                <w:color w:val="FF0000"/>
                <w:sz w:val="28"/>
                <w:szCs w:val="28"/>
                <w:lang w:eastAsia="ru-RU"/>
              </w:rPr>
              <w:t>Стандарт</w:t>
            </w:r>
            <w:r w:rsidR="00B0054E" w:rsidRPr="007A47A1">
              <w:rPr>
                <w:rFonts w:ascii="Times New Roman" w:eastAsia="Times New Roman" w:hAnsi="Times New Roman" w:cs="Times New Roman"/>
                <w:bCs/>
                <w:color w:val="FF0000"/>
                <w:sz w:val="28"/>
                <w:szCs w:val="28"/>
                <w:lang w:eastAsia="ru-RU"/>
              </w:rPr>
              <w:t xml:space="preserve"> </w:t>
            </w:r>
            <w:r w:rsidR="00B0054E" w:rsidRPr="007A47A1">
              <w:rPr>
                <w:rFonts w:ascii="Times New Roman" w:eastAsia="Times New Roman" w:hAnsi="Times New Roman" w:cs="Times New Roman"/>
                <w:bCs/>
                <w:color w:val="FF0000"/>
                <w:sz w:val="28"/>
                <w:szCs w:val="28"/>
                <w:lang w:val="en-US" w:eastAsia="ru-RU"/>
              </w:rPr>
              <w:t>TWIN</w:t>
            </w:r>
            <w:r w:rsidR="00B0054E" w:rsidRPr="007A47A1">
              <w:rPr>
                <w:rFonts w:ascii="Times New Roman" w:eastAsia="Times New Roman" w:hAnsi="Times New Roman" w:cs="Times New Roman"/>
                <w:bCs/>
                <w:color w:val="FF0000"/>
                <w:sz w:val="28"/>
                <w:szCs w:val="28"/>
                <w:lang w:eastAsia="ru-RU"/>
              </w:rPr>
              <w:t>/</w:t>
            </w:r>
            <w:r w:rsidR="00B0054E" w:rsidRPr="007A47A1">
              <w:rPr>
                <w:rFonts w:ascii="Times New Roman" w:eastAsia="Times New Roman" w:hAnsi="Times New Roman" w:cs="Times New Roman"/>
                <w:bCs/>
                <w:color w:val="FF0000"/>
                <w:sz w:val="28"/>
                <w:szCs w:val="28"/>
                <w:lang w:val="en-US" w:eastAsia="ru-RU"/>
              </w:rPr>
              <w:t>DBL</w:t>
            </w:r>
            <w:r w:rsidRPr="007A47A1">
              <w:rPr>
                <w:rFonts w:ascii="Times New Roman" w:eastAsia="Times New Roman" w:hAnsi="Times New Roman" w:cs="Times New Roman"/>
                <w:bCs/>
                <w:color w:val="FF0000"/>
                <w:sz w:val="28"/>
                <w:szCs w:val="28"/>
                <w:lang w:eastAsia="ru-RU"/>
              </w:rPr>
              <w:t xml:space="preserve"> 2</w:t>
            </w:r>
            <w:r w:rsidR="00965396">
              <w:rPr>
                <w:rFonts w:ascii="Times New Roman" w:eastAsia="Times New Roman" w:hAnsi="Times New Roman" w:cs="Times New Roman"/>
                <w:bCs/>
                <w:color w:val="FF0000"/>
                <w:sz w:val="28"/>
                <w:szCs w:val="28"/>
                <w:lang w:eastAsia="ru-RU"/>
              </w:rPr>
              <w:t>,3</w:t>
            </w:r>
            <w:r w:rsidRPr="007A47A1">
              <w:rPr>
                <w:rFonts w:ascii="Times New Roman" w:eastAsia="Times New Roman" w:hAnsi="Times New Roman" w:cs="Times New Roman"/>
                <w:bCs/>
                <w:color w:val="FF0000"/>
                <w:sz w:val="28"/>
                <w:szCs w:val="28"/>
                <w:lang w:eastAsia="ru-RU"/>
              </w:rPr>
              <w:t xml:space="preserve">-х местный </w:t>
            </w:r>
            <w:r w:rsidR="003566FA">
              <w:rPr>
                <w:rFonts w:ascii="Times New Roman" w:eastAsia="Times New Roman" w:hAnsi="Times New Roman" w:cs="Times New Roman"/>
                <w:bCs/>
                <w:color w:val="FF0000"/>
                <w:sz w:val="28"/>
                <w:szCs w:val="28"/>
                <w:lang w:eastAsia="ru-RU"/>
              </w:rPr>
              <w:t>–</w:t>
            </w:r>
            <w:r w:rsidR="00965396">
              <w:rPr>
                <w:rFonts w:ascii="Times New Roman" w:eastAsia="Times New Roman" w:hAnsi="Times New Roman" w:cs="Times New Roman"/>
                <w:bCs/>
                <w:color w:val="FF0000"/>
                <w:sz w:val="28"/>
                <w:szCs w:val="28"/>
                <w:lang w:eastAsia="ru-RU"/>
              </w:rPr>
              <w:t xml:space="preserve"> </w:t>
            </w:r>
            <w:r w:rsidR="003566FA">
              <w:rPr>
                <w:rFonts w:ascii="Times New Roman" w:eastAsia="Times New Roman" w:hAnsi="Times New Roman" w:cs="Times New Roman"/>
                <w:bCs/>
                <w:color w:val="FF0000"/>
                <w:sz w:val="28"/>
                <w:szCs w:val="28"/>
                <w:lang w:eastAsia="ru-RU"/>
              </w:rPr>
              <w:t>8 200</w:t>
            </w:r>
            <w:r w:rsidRPr="007A47A1">
              <w:rPr>
                <w:rFonts w:ascii="Times New Roman" w:eastAsia="Times New Roman" w:hAnsi="Times New Roman" w:cs="Times New Roman"/>
                <w:bCs/>
                <w:color w:val="FF0000"/>
                <w:sz w:val="28"/>
                <w:szCs w:val="28"/>
                <w:lang w:eastAsia="ru-RU"/>
              </w:rPr>
              <w:t xml:space="preserve"> р</w:t>
            </w:r>
            <w:r w:rsidR="00965396">
              <w:rPr>
                <w:rFonts w:ascii="Times New Roman" w:eastAsia="Times New Roman" w:hAnsi="Times New Roman" w:cs="Times New Roman"/>
                <w:bCs/>
                <w:color w:val="FF0000"/>
                <w:sz w:val="28"/>
                <w:szCs w:val="28"/>
                <w:lang w:eastAsia="ru-RU"/>
              </w:rPr>
              <w:t>уб.</w:t>
            </w:r>
            <w:r w:rsidRPr="007A47A1">
              <w:rPr>
                <w:rFonts w:ascii="Times New Roman" w:eastAsia="Times New Roman" w:hAnsi="Times New Roman" w:cs="Times New Roman"/>
                <w:bCs/>
                <w:color w:val="FF0000"/>
                <w:sz w:val="28"/>
                <w:szCs w:val="28"/>
                <w:lang w:eastAsia="ru-RU"/>
              </w:rPr>
              <w:t>/чел</w:t>
            </w:r>
          </w:p>
          <w:p w14:paraId="5CA4AC73" w14:textId="35DBD109" w:rsidR="00B0765E" w:rsidRPr="007A47A1" w:rsidRDefault="00B0765E" w:rsidP="00D245A4">
            <w:pPr>
              <w:spacing w:after="0" w:line="240" w:lineRule="auto"/>
              <w:ind w:left="66"/>
              <w:jc w:val="center"/>
              <w:rPr>
                <w:rFonts w:ascii="Times New Roman" w:eastAsia="Times New Roman" w:hAnsi="Times New Roman" w:cs="Times New Roman"/>
                <w:bCs/>
                <w:color w:val="FF0000"/>
                <w:sz w:val="28"/>
                <w:szCs w:val="28"/>
                <w:lang w:eastAsia="ru-RU"/>
              </w:rPr>
            </w:pPr>
            <w:r w:rsidRPr="007A47A1">
              <w:rPr>
                <w:rFonts w:ascii="Times New Roman" w:eastAsia="Times New Roman" w:hAnsi="Times New Roman" w:cs="Times New Roman"/>
                <w:bCs/>
                <w:color w:val="FF0000"/>
                <w:sz w:val="28"/>
                <w:szCs w:val="28"/>
                <w:lang w:eastAsia="ru-RU"/>
              </w:rPr>
              <w:t>Стандарт 1-но местный</w:t>
            </w:r>
            <w:r w:rsidR="00965396">
              <w:rPr>
                <w:rFonts w:ascii="Times New Roman" w:eastAsia="Times New Roman" w:hAnsi="Times New Roman" w:cs="Times New Roman"/>
                <w:bCs/>
                <w:color w:val="FF0000"/>
                <w:sz w:val="28"/>
                <w:szCs w:val="28"/>
                <w:lang w:eastAsia="ru-RU"/>
              </w:rPr>
              <w:t xml:space="preserve"> – </w:t>
            </w:r>
            <w:r w:rsidR="003566FA">
              <w:rPr>
                <w:rFonts w:ascii="Times New Roman" w:eastAsia="Times New Roman" w:hAnsi="Times New Roman" w:cs="Times New Roman"/>
                <w:bCs/>
                <w:color w:val="FF0000"/>
                <w:sz w:val="28"/>
                <w:szCs w:val="28"/>
                <w:lang w:eastAsia="ru-RU"/>
              </w:rPr>
              <w:t xml:space="preserve">9 </w:t>
            </w:r>
            <w:r w:rsidR="007B0A2B">
              <w:rPr>
                <w:rFonts w:ascii="Times New Roman" w:eastAsia="Times New Roman" w:hAnsi="Times New Roman" w:cs="Times New Roman"/>
                <w:bCs/>
                <w:color w:val="FF0000"/>
                <w:sz w:val="28"/>
                <w:szCs w:val="28"/>
                <w:lang w:eastAsia="ru-RU"/>
              </w:rPr>
              <w:t>5</w:t>
            </w:r>
            <w:r w:rsidR="00965396">
              <w:rPr>
                <w:rFonts w:ascii="Times New Roman" w:eastAsia="Times New Roman" w:hAnsi="Times New Roman" w:cs="Times New Roman"/>
                <w:bCs/>
                <w:color w:val="FF0000"/>
                <w:sz w:val="28"/>
                <w:szCs w:val="28"/>
                <w:lang w:eastAsia="ru-RU"/>
              </w:rPr>
              <w:t>00</w:t>
            </w:r>
            <w:r w:rsidRPr="007A47A1">
              <w:rPr>
                <w:rFonts w:ascii="Times New Roman" w:eastAsia="Times New Roman" w:hAnsi="Times New Roman" w:cs="Times New Roman"/>
                <w:bCs/>
                <w:color w:val="FF0000"/>
                <w:sz w:val="28"/>
                <w:szCs w:val="28"/>
                <w:lang w:eastAsia="ru-RU"/>
              </w:rPr>
              <w:t xml:space="preserve"> р</w:t>
            </w:r>
            <w:r w:rsidR="00965396">
              <w:rPr>
                <w:rFonts w:ascii="Times New Roman" w:eastAsia="Times New Roman" w:hAnsi="Times New Roman" w:cs="Times New Roman"/>
                <w:bCs/>
                <w:color w:val="FF0000"/>
                <w:sz w:val="28"/>
                <w:szCs w:val="28"/>
                <w:lang w:eastAsia="ru-RU"/>
              </w:rPr>
              <w:t>уб.</w:t>
            </w:r>
            <w:r w:rsidRPr="007A47A1">
              <w:rPr>
                <w:rFonts w:ascii="Times New Roman" w:eastAsia="Times New Roman" w:hAnsi="Times New Roman" w:cs="Times New Roman"/>
                <w:bCs/>
                <w:color w:val="FF0000"/>
                <w:sz w:val="28"/>
                <w:szCs w:val="28"/>
                <w:lang w:eastAsia="ru-RU"/>
              </w:rPr>
              <w:t>/чел</w:t>
            </w:r>
          </w:p>
          <w:p w14:paraId="1F346690" w14:textId="0E1F934B" w:rsidR="00B0765E" w:rsidRPr="00965396" w:rsidRDefault="00B0054E" w:rsidP="00965396">
            <w:pPr>
              <w:spacing w:after="0" w:line="240" w:lineRule="auto"/>
              <w:ind w:left="66"/>
              <w:jc w:val="center"/>
              <w:rPr>
                <w:rFonts w:ascii="Times New Roman" w:eastAsia="Times New Roman" w:hAnsi="Times New Roman" w:cs="Times New Roman"/>
                <w:bCs/>
                <w:color w:val="FF0000"/>
                <w:sz w:val="28"/>
                <w:szCs w:val="28"/>
                <w:lang w:eastAsia="ru-RU"/>
              </w:rPr>
            </w:pPr>
            <w:r w:rsidRPr="007A47A1">
              <w:rPr>
                <w:rFonts w:ascii="Times New Roman" w:eastAsia="Times New Roman" w:hAnsi="Times New Roman" w:cs="Times New Roman"/>
                <w:bCs/>
                <w:color w:val="FF0000"/>
                <w:sz w:val="28"/>
                <w:szCs w:val="28"/>
                <w:lang w:eastAsia="ru-RU"/>
              </w:rPr>
              <w:t xml:space="preserve">Супериор </w:t>
            </w:r>
            <w:r w:rsidRPr="007A47A1">
              <w:rPr>
                <w:rFonts w:ascii="Times New Roman" w:eastAsia="Times New Roman" w:hAnsi="Times New Roman" w:cs="Times New Roman"/>
                <w:bCs/>
                <w:color w:val="FF0000"/>
                <w:sz w:val="28"/>
                <w:szCs w:val="28"/>
                <w:lang w:val="en-US" w:eastAsia="ru-RU"/>
              </w:rPr>
              <w:t>TWIN</w:t>
            </w:r>
            <w:r w:rsidRPr="007A47A1">
              <w:rPr>
                <w:rFonts w:ascii="Times New Roman" w:eastAsia="Times New Roman" w:hAnsi="Times New Roman" w:cs="Times New Roman"/>
                <w:bCs/>
                <w:color w:val="FF0000"/>
                <w:sz w:val="28"/>
                <w:szCs w:val="28"/>
                <w:lang w:eastAsia="ru-RU"/>
              </w:rPr>
              <w:t xml:space="preserve"> 2-х местный -</w:t>
            </w:r>
            <w:r w:rsidR="00965396">
              <w:rPr>
                <w:rFonts w:ascii="Times New Roman" w:eastAsia="Times New Roman" w:hAnsi="Times New Roman" w:cs="Times New Roman"/>
                <w:bCs/>
                <w:color w:val="FF0000"/>
                <w:sz w:val="28"/>
                <w:szCs w:val="28"/>
                <w:lang w:eastAsia="ru-RU"/>
              </w:rPr>
              <w:t xml:space="preserve"> 8</w:t>
            </w:r>
            <w:r w:rsidRPr="007A47A1">
              <w:rPr>
                <w:rFonts w:ascii="Times New Roman" w:eastAsia="Times New Roman" w:hAnsi="Times New Roman" w:cs="Times New Roman"/>
                <w:bCs/>
                <w:color w:val="FF0000"/>
                <w:sz w:val="28"/>
                <w:szCs w:val="28"/>
                <w:lang w:eastAsia="ru-RU"/>
              </w:rPr>
              <w:t xml:space="preserve"> </w:t>
            </w:r>
            <w:r w:rsidR="007B0A2B">
              <w:rPr>
                <w:rFonts w:ascii="Times New Roman" w:eastAsia="Times New Roman" w:hAnsi="Times New Roman" w:cs="Times New Roman"/>
                <w:bCs/>
                <w:color w:val="FF0000"/>
                <w:sz w:val="28"/>
                <w:szCs w:val="28"/>
                <w:lang w:eastAsia="ru-RU"/>
              </w:rPr>
              <w:t>5</w:t>
            </w:r>
            <w:r w:rsidR="00965396">
              <w:rPr>
                <w:rFonts w:ascii="Times New Roman" w:eastAsia="Times New Roman" w:hAnsi="Times New Roman" w:cs="Times New Roman"/>
                <w:bCs/>
                <w:color w:val="FF0000"/>
                <w:sz w:val="28"/>
                <w:szCs w:val="28"/>
                <w:lang w:eastAsia="ru-RU"/>
              </w:rPr>
              <w:t>0</w:t>
            </w:r>
            <w:r w:rsidR="00B0765E" w:rsidRPr="007A47A1">
              <w:rPr>
                <w:rFonts w:ascii="Times New Roman" w:eastAsia="Times New Roman" w:hAnsi="Times New Roman" w:cs="Times New Roman"/>
                <w:bCs/>
                <w:color w:val="FF0000"/>
                <w:sz w:val="28"/>
                <w:szCs w:val="28"/>
                <w:lang w:eastAsia="ru-RU"/>
              </w:rPr>
              <w:t>0 р</w:t>
            </w:r>
            <w:r w:rsidR="00965396">
              <w:rPr>
                <w:rFonts w:ascii="Times New Roman" w:eastAsia="Times New Roman" w:hAnsi="Times New Roman" w:cs="Times New Roman"/>
                <w:bCs/>
                <w:color w:val="FF0000"/>
                <w:sz w:val="28"/>
                <w:szCs w:val="28"/>
                <w:lang w:eastAsia="ru-RU"/>
              </w:rPr>
              <w:t>уб.</w:t>
            </w:r>
            <w:r w:rsidR="00B0765E" w:rsidRPr="007A47A1">
              <w:rPr>
                <w:rFonts w:ascii="Times New Roman" w:eastAsia="Times New Roman" w:hAnsi="Times New Roman" w:cs="Times New Roman"/>
                <w:bCs/>
                <w:color w:val="FF0000"/>
                <w:sz w:val="28"/>
                <w:szCs w:val="28"/>
                <w:lang w:eastAsia="ru-RU"/>
              </w:rPr>
              <w:t>/чел</w:t>
            </w:r>
          </w:p>
        </w:tc>
      </w:tr>
    </w:tbl>
    <w:p w14:paraId="4865644C" w14:textId="1C5CD95B" w:rsidR="00E872E8" w:rsidRPr="00B0765E" w:rsidRDefault="00E872E8" w:rsidP="009B7639">
      <w:pPr>
        <w:spacing w:after="0" w:line="240" w:lineRule="auto"/>
        <w:rPr>
          <w:rFonts w:ascii="Times New Roman" w:eastAsia="Times New Roman" w:hAnsi="Times New Roman" w:cs="Times New Roman"/>
          <w:b/>
          <w:bCs/>
          <w:iCs/>
          <w:color w:val="000000"/>
          <w:sz w:val="24"/>
          <w:szCs w:val="24"/>
          <w:u w:val="single"/>
          <w:lang w:eastAsia="ru-RU"/>
        </w:rPr>
      </w:pPr>
      <w:r w:rsidRPr="00B0765E">
        <w:rPr>
          <w:rFonts w:ascii="Times New Roman" w:eastAsia="Times New Roman" w:hAnsi="Times New Roman" w:cs="Times New Roman"/>
          <w:b/>
          <w:bCs/>
          <w:iCs/>
          <w:color w:val="000000"/>
          <w:sz w:val="24"/>
          <w:szCs w:val="24"/>
          <w:u w:val="single"/>
          <w:lang w:eastAsia="ru-RU"/>
        </w:rPr>
        <w:t>В стоимость тура включено:</w:t>
      </w:r>
    </w:p>
    <w:p w14:paraId="74C58036" w14:textId="7DF51E01" w:rsidR="00E872E8" w:rsidRPr="00B0765E" w:rsidRDefault="00E872E8" w:rsidP="009B7639">
      <w:pPr>
        <w:numPr>
          <w:ilvl w:val="0"/>
          <w:numId w:val="1"/>
        </w:numPr>
        <w:tabs>
          <w:tab w:val="clear" w:pos="786"/>
          <w:tab w:val="num" w:pos="142"/>
        </w:tabs>
        <w:spacing w:after="0" w:line="240" w:lineRule="auto"/>
        <w:ind w:left="-142" w:firstLine="0"/>
        <w:rPr>
          <w:rFonts w:ascii="Times New Roman" w:eastAsia="Times New Roman" w:hAnsi="Times New Roman" w:cs="Times New Roman"/>
          <w:bCs/>
          <w:iCs/>
          <w:sz w:val="24"/>
          <w:szCs w:val="24"/>
          <w:lang w:eastAsia="ru-RU"/>
        </w:rPr>
      </w:pPr>
      <w:r w:rsidRPr="00B0765E">
        <w:rPr>
          <w:rFonts w:ascii="Times New Roman" w:eastAsia="Times New Roman" w:hAnsi="Times New Roman" w:cs="Times New Roman"/>
          <w:bCs/>
          <w:iCs/>
          <w:sz w:val="24"/>
          <w:szCs w:val="24"/>
          <w:lang w:eastAsia="ru-RU"/>
        </w:rPr>
        <w:t>проезд Таганрог</w:t>
      </w:r>
      <w:r w:rsidR="009B7639">
        <w:rPr>
          <w:rFonts w:ascii="Times New Roman" w:eastAsia="Times New Roman" w:hAnsi="Times New Roman" w:cs="Times New Roman"/>
          <w:bCs/>
          <w:iCs/>
          <w:sz w:val="24"/>
          <w:szCs w:val="24"/>
          <w:lang w:eastAsia="ru-RU"/>
        </w:rPr>
        <w:t xml:space="preserve"> – </w:t>
      </w:r>
      <w:r w:rsidRPr="00B0765E">
        <w:rPr>
          <w:rFonts w:ascii="Times New Roman" w:eastAsia="Times New Roman" w:hAnsi="Times New Roman" w:cs="Times New Roman"/>
          <w:bCs/>
          <w:iCs/>
          <w:sz w:val="24"/>
          <w:szCs w:val="24"/>
          <w:lang w:eastAsia="ru-RU"/>
        </w:rPr>
        <w:t>Ростов</w:t>
      </w:r>
      <w:r w:rsidR="009B7639">
        <w:rPr>
          <w:rFonts w:ascii="Times New Roman" w:eastAsia="Times New Roman" w:hAnsi="Times New Roman" w:cs="Times New Roman"/>
          <w:bCs/>
          <w:iCs/>
          <w:sz w:val="24"/>
          <w:szCs w:val="24"/>
          <w:lang w:eastAsia="ru-RU"/>
        </w:rPr>
        <w:t xml:space="preserve"> – </w:t>
      </w:r>
      <w:r w:rsidRPr="00B0765E">
        <w:rPr>
          <w:rFonts w:ascii="Times New Roman" w:eastAsia="Times New Roman" w:hAnsi="Times New Roman" w:cs="Times New Roman"/>
          <w:bCs/>
          <w:iCs/>
          <w:sz w:val="24"/>
          <w:szCs w:val="24"/>
          <w:lang w:eastAsia="ru-RU"/>
        </w:rPr>
        <w:t>Воронеж</w:t>
      </w:r>
      <w:r w:rsidR="009B7639">
        <w:rPr>
          <w:rFonts w:ascii="Times New Roman" w:eastAsia="Times New Roman" w:hAnsi="Times New Roman" w:cs="Times New Roman"/>
          <w:bCs/>
          <w:iCs/>
          <w:sz w:val="24"/>
          <w:szCs w:val="24"/>
          <w:lang w:eastAsia="ru-RU"/>
        </w:rPr>
        <w:t xml:space="preserve"> </w:t>
      </w:r>
      <w:r w:rsidRPr="00B0765E">
        <w:rPr>
          <w:rFonts w:ascii="Times New Roman" w:eastAsia="Times New Roman" w:hAnsi="Times New Roman" w:cs="Times New Roman"/>
          <w:bCs/>
          <w:iCs/>
          <w:sz w:val="24"/>
          <w:szCs w:val="24"/>
          <w:lang w:eastAsia="ru-RU"/>
        </w:rPr>
        <w:t>-</w:t>
      </w:r>
      <w:r w:rsidR="0008679E" w:rsidRPr="00B0765E">
        <w:rPr>
          <w:rFonts w:ascii="Times New Roman" w:eastAsia="Times New Roman" w:hAnsi="Times New Roman" w:cs="Times New Roman"/>
          <w:bCs/>
          <w:iCs/>
          <w:sz w:val="24"/>
          <w:szCs w:val="24"/>
          <w:lang w:eastAsia="ru-RU"/>
        </w:rPr>
        <w:t xml:space="preserve"> </w:t>
      </w:r>
      <w:r w:rsidRPr="00B0765E">
        <w:rPr>
          <w:rFonts w:ascii="Times New Roman" w:eastAsia="Times New Roman" w:hAnsi="Times New Roman" w:cs="Times New Roman"/>
          <w:bCs/>
          <w:iCs/>
          <w:sz w:val="24"/>
          <w:szCs w:val="24"/>
          <w:lang w:eastAsia="ru-RU"/>
        </w:rPr>
        <w:t>Новоживотинное</w:t>
      </w:r>
      <w:r w:rsidR="009B7639">
        <w:rPr>
          <w:rFonts w:ascii="Times New Roman" w:eastAsia="Times New Roman" w:hAnsi="Times New Roman" w:cs="Times New Roman"/>
          <w:bCs/>
          <w:iCs/>
          <w:sz w:val="24"/>
          <w:szCs w:val="24"/>
          <w:lang w:eastAsia="ru-RU"/>
        </w:rPr>
        <w:t xml:space="preserve"> –</w:t>
      </w:r>
      <w:r w:rsidRPr="00B0765E">
        <w:rPr>
          <w:rFonts w:ascii="Times New Roman" w:eastAsia="Times New Roman" w:hAnsi="Times New Roman" w:cs="Times New Roman"/>
          <w:bCs/>
          <w:iCs/>
          <w:sz w:val="24"/>
          <w:szCs w:val="24"/>
          <w:lang w:eastAsia="ru-RU"/>
        </w:rPr>
        <w:t xml:space="preserve"> </w:t>
      </w:r>
      <w:r w:rsidR="0008679E">
        <w:rPr>
          <w:rFonts w:ascii="Times New Roman" w:eastAsia="Times New Roman" w:hAnsi="Times New Roman" w:cs="Times New Roman"/>
          <w:bCs/>
          <w:iCs/>
          <w:sz w:val="24"/>
          <w:szCs w:val="24"/>
          <w:lang w:eastAsia="ru-RU"/>
        </w:rPr>
        <w:t>Дивногорье</w:t>
      </w:r>
      <w:r w:rsidR="009B7639">
        <w:rPr>
          <w:rFonts w:ascii="Times New Roman" w:eastAsia="Times New Roman" w:hAnsi="Times New Roman" w:cs="Times New Roman"/>
          <w:bCs/>
          <w:iCs/>
          <w:sz w:val="24"/>
          <w:szCs w:val="24"/>
          <w:lang w:eastAsia="ru-RU"/>
        </w:rPr>
        <w:t xml:space="preserve"> – </w:t>
      </w:r>
      <w:r w:rsidRPr="00B0765E">
        <w:rPr>
          <w:rFonts w:ascii="Times New Roman" w:eastAsia="Times New Roman" w:hAnsi="Times New Roman" w:cs="Times New Roman"/>
          <w:bCs/>
          <w:iCs/>
          <w:sz w:val="24"/>
          <w:szCs w:val="24"/>
          <w:lang w:eastAsia="ru-RU"/>
        </w:rPr>
        <w:t>Ростов</w:t>
      </w:r>
      <w:r w:rsidR="009B7639">
        <w:rPr>
          <w:rFonts w:ascii="Times New Roman" w:eastAsia="Times New Roman" w:hAnsi="Times New Roman" w:cs="Times New Roman"/>
          <w:bCs/>
          <w:iCs/>
          <w:sz w:val="24"/>
          <w:szCs w:val="24"/>
          <w:lang w:eastAsia="ru-RU"/>
        </w:rPr>
        <w:t xml:space="preserve"> </w:t>
      </w:r>
      <w:r w:rsidRPr="00B0765E">
        <w:rPr>
          <w:rFonts w:ascii="Times New Roman" w:eastAsia="Times New Roman" w:hAnsi="Times New Roman" w:cs="Times New Roman"/>
          <w:bCs/>
          <w:iCs/>
          <w:sz w:val="24"/>
          <w:szCs w:val="24"/>
          <w:lang w:eastAsia="ru-RU"/>
        </w:rPr>
        <w:t>-Таганрог</w:t>
      </w:r>
    </w:p>
    <w:p w14:paraId="46E3DC36" w14:textId="65C5182C" w:rsidR="00E872E8" w:rsidRPr="00B0765E" w:rsidRDefault="00E872E8" w:rsidP="009B7639">
      <w:pPr>
        <w:numPr>
          <w:ilvl w:val="0"/>
          <w:numId w:val="1"/>
        </w:numPr>
        <w:tabs>
          <w:tab w:val="clear" w:pos="786"/>
          <w:tab w:val="num" w:pos="142"/>
        </w:tabs>
        <w:spacing w:after="0" w:line="240" w:lineRule="auto"/>
        <w:ind w:left="-142" w:firstLine="0"/>
        <w:rPr>
          <w:rFonts w:ascii="Times New Roman" w:eastAsia="Times New Roman" w:hAnsi="Times New Roman" w:cs="Times New Roman"/>
          <w:bCs/>
          <w:iCs/>
          <w:sz w:val="24"/>
          <w:szCs w:val="24"/>
          <w:lang w:eastAsia="ru-RU"/>
        </w:rPr>
      </w:pPr>
      <w:r w:rsidRPr="00B0765E">
        <w:rPr>
          <w:rFonts w:ascii="Times New Roman" w:eastAsia="Times New Roman" w:hAnsi="Times New Roman" w:cs="Times New Roman"/>
          <w:bCs/>
          <w:iCs/>
          <w:sz w:val="24"/>
          <w:szCs w:val="24"/>
          <w:lang w:eastAsia="ru-RU"/>
        </w:rPr>
        <w:t>проживание в номерах выбранной категории</w:t>
      </w:r>
    </w:p>
    <w:p w14:paraId="4DABCC8E" w14:textId="43205057" w:rsidR="00965396" w:rsidRPr="00F25B5C" w:rsidRDefault="00E872E8" w:rsidP="003B4368">
      <w:pPr>
        <w:numPr>
          <w:ilvl w:val="0"/>
          <w:numId w:val="1"/>
        </w:numPr>
        <w:tabs>
          <w:tab w:val="clear" w:pos="786"/>
          <w:tab w:val="num" w:pos="142"/>
        </w:tabs>
        <w:spacing w:after="0" w:line="240" w:lineRule="auto"/>
        <w:ind w:left="-142" w:firstLine="0"/>
        <w:rPr>
          <w:rFonts w:ascii="Times New Roman" w:eastAsia="Times New Roman" w:hAnsi="Times New Roman" w:cs="Times New Roman"/>
          <w:b/>
          <w:bCs/>
          <w:iCs/>
          <w:sz w:val="24"/>
          <w:szCs w:val="24"/>
          <w:u w:val="single"/>
          <w:lang w:eastAsia="ru-RU"/>
        </w:rPr>
      </w:pPr>
      <w:r w:rsidRPr="00965396">
        <w:rPr>
          <w:rFonts w:ascii="Times New Roman" w:eastAsia="Times New Roman" w:hAnsi="Times New Roman" w:cs="Times New Roman"/>
          <w:bCs/>
          <w:iCs/>
          <w:sz w:val="24"/>
          <w:szCs w:val="24"/>
          <w:lang w:eastAsia="ru-RU"/>
        </w:rPr>
        <w:t xml:space="preserve">питание </w:t>
      </w:r>
      <w:r w:rsidR="009B7639" w:rsidRPr="00965396">
        <w:rPr>
          <w:rFonts w:ascii="Times New Roman" w:eastAsia="Times New Roman" w:hAnsi="Times New Roman" w:cs="Times New Roman"/>
          <w:bCs/>
          <w:iCs/>
          <w:sz w:val="24"/>
          <w:szCs w:val="24"/>
          <w:lang w:eastAsia="ru-RU"/>
        </w:rPr>
        <w:t>1</w:t>
      </w:r>
      <w:r w:rsidRPr="00965396">
        <w:rPr>
          <w:rFonts w:ascii="Times New Roman" w:eastAsia="Times New Roman" w:hAnsi="Times New Roman" w:cs="Times New Roman"/>
          <w:bCs/>
          <w:iCs/>
          <w:sz w:val="24"/>
          <w:szCs w:val="24"/>
          <w:lang w:eastAsia="ru-RU"/>
        </w:rPr>
        <w:t xml:space="preserve"> завтрак в гостиниц</w:t>
      </w:r>
      <w:r w:rsidR="00965396" w:rsidRPr="00965396">
        <w:rPr>
          <w:rFonts w:ascii="Times New Roman" w:eastAsia="Times New Roman" w:hAnsi="Times New Roman" w:cs="Times New Roman"/>
          <w:bCs/>
          <w:iCs/>
          <w:sz w:val="24"/>
          <w:szCs w:val="24"/>
          <w:lang w:eastAsia="ru-RU"/>
        </w:rPr>
        <w:t>е</w:t>
      </w:r>
    </w:p>
    <w:p w14:paraId="49B6F9E3" w14:textId="76B2411F" w:rsidR="00F25B5C" w:rsidRPr="00F25B5C" w:rsidRDefault="00F25B5C" w:rsidP="00EB3259">
      <w:pPr>
        <w:numPr>
          <w:ilvl w:val="0"/>
          <w:numId w:val="1"/>
        </w:numPr>
        <w:tabs>
          <w:tab w:val="clear" w:pos="786"/>
          <w:tab w:val="num" w:pos="142"/>
        </w:tabs>
        <w:spacing w:after="0" w:line="240" w:lineRule="auto"/>
        <w:ind w:left="-142" w:firstLine="0"/>
        <w:rPr>
          <w:rFonts w:ascii="Times New Roman" w:eastAsia="Times New Roman" w:hAnsi="Times New Roman" w:cs="Times New Roman"/>
          <w:b/>
          <w:bCs/>
          <w:iCs/>
          <w:sz w:val="24"/>
          <w:szCs w:val="24"/>
          <w:u w:val="single"/>
          <w:lang w:eastAsia="ru-RU"/>
        </w:rPr>
      </w:pPr>
      <w:r w:rsidRPr="00F25B5C">
        <w:rPr>
          <w:rFonts w:ascii="Times New Roman" w:eastAsia="Times New Roman" w:hAnsi="Times New Roman" w:cs="Times New Roman"/>
          <w:bCs/>
          <w:iCs/>
          <w:sz w:val="24"/>
          <w:szCs w:val="24"/>
          <w:lang w:eastAsia="ru-RU"/>
        </w:rPr>
        <w:t>услуги сопровождения группы</w:t>
      </w:r>
    </w:p>
    <w:p w14:paraId="2624130E" w14:textId="1BFC9B01" w:rsidR="008C13F1" w:rsidRPr="00B0765E" w:rsidRDefault="00E872E8" w:rsidP="00F25B5C">
      <w:pPr>
        <w:tabs>
          <w:tab w:val="num" w:pos="142"/>
        </w:tabs>
        <w:spacing w:after="0" w:line="240" w:lineRule="auto"/>
        <w:ind w:left="-142"/>
        <w:jc w:val="both"/>
        <w:rPr>
          <w:rFonts w:ascii="Times New Roman" w:eastAsia="Times New Roman" w:hAnsi="Times New Roman" w:cs="Times New Roman"/>
          <w:bCs/>
          <w:iCs/>
          <w:sz w:val="24"/>
          <w:szCs w:val="24"/>
          <w:lang w:eastAsia="ru-RU"/>
        </w:rPr>
      </w:pPr>
      <w:r w:rsidRPr="00B0765E">
        <w:rPr>
          <w:rFonts w:ascii="Times New Roman" w:eastAsia="Times New Roman" w:hAnsi="Times New Roman" w:cs="Times New Roman"/>
          <w:b/>
          <w:bCs/>
          <w:iCs/>
          <w:sz w:val="24"/>
          <w:szCs w:val="24"/>
          <w:u w:val="single"/>
          <w:lang w:eastAsia="ru-RU"/>
        </w:rPr>
        <w:t>Дополнительно оплачивается:</w:t>
      </w:r>
      <w:r w:rsidR="00965396">
        <w:rPr>
          <w:rFonts w:ascii="Times New Roman" w:eastAsia="Times New Roman" w:hAnsi="Times New Roman" w:cs="Times New Roman"/>
          <w:b/>
          <w:bCs/>
          <w:iCs/>
          <w:sz w:val="24"/>
          <w:szCs w:val="24"/>
          <w:u w:val="single"/>
          <w:lang w:eastAsia="ru-RU"/>
        </w:rPr>
        <w:t xml:space="preserve"> </w:t>
      </w:r>
      <w:r w:rsidRPr="00B0765E">
        <w:rPr>
          <w:rFonts w:ascii="Times New Roman" w:eastAsia="Times New Roman" w:hAnsi="Times New Roman" w:cs="Times New Roman"/>
          <w:bCs/>
          <w:iCs/>
          <w:sz w:val="24"/>
          <w:szCs w:val="24"/>
          <w:lang w:eastAsia="ru-RU"/>
        </w:rPr>
        <w:t xml:space="preserve">обеды (по желанию ~ </w:t>
      </w:r>
      <w:r w:rsidR="008C13F1">
        <w:rPr>
          <w:rFonts w:ascii="Times New Roman" w:eastAsia="Times New Roman" w:hAnsi="Times New Roman" w:cs="Times New Roman"/>
          <w:bCs/>
          <w:iCs/>
          <w:sz w:val="24"/>
          <w:szCs w:val="24"/>
          <w:lang w:eastAsia="ru-RU"/>
        </w:rPr>
        <w:t>3</w:t>
      </w:r>
      <w:r w:rsidR="002A707F">
        <w:rPr>
          <w:rFonts w:ascii="Times New Roman" w:eastAsia="Times New Roman" w:hAnsi="Times New Roman" w:cs="Times New Roman"/>
          <w:bCs/>
          <w:iCs/>
          <w:sz w:val="24"/>
          <w:szCs w:val="24"/>
          <w:lang w:eastAsia="ru-RU"/>
        </w:rPr>
        <w:t>5</w:t>
      </w:r>
      <w:r w:rsidRPr="00B0765E">
        <w:rPr>
          <w:rFonts w:ascii="Times New Roman" w:eastAsia="Times New Roman" w:hAnsi="Times New Roman" w:cs="Times New Roman"/>
          <w:bCs/>
          <w:iCs/>
          <w:sz w:val="24"/>
          <w:szCs w:val="24"/>
          <w:lang w:eastAsia="ru-RU"/>
        </w:rPr>
        <w:t>0-</w:t>
      </w:r>
      <w:r w:rsidR="008C13F1">
        <w:rPr>
          <w:rFonts w:ascii="Times New Roman" w:eastAsia="Times New Roman" w:hAnsi="Times New Roman" w:cs="Times New Roman"/>
          <w:bCs/>
          <w:iCs/>
          <w:sz w:val="24"/>
          <w:szCs w:val="24"/>
          <w:lang w:eastAsia="ru-RU"/>
        </w:rPr>
        <w:t>4</w:t>
      </w:r>
      <w:r w:rsidR="002A707F">
        <w:rPr>
          <w:rFonts w:ascii="Times New Roman" w:eastAsia="Times New Roman" w:hAnsi="Times New Roman" w:cs="Times New Roman"/>
          <w:bCs/>
          <w:iCs/>
          <w:sz w:val="24"/>
          <w:szCs w:val="24"/>
          <w:lang w:eastAsia="ru-RU"/>
        </w:rPr>
        <w:t>5</w:t>
      </w:r>
      <w:r w:rsidRPr="00B0765E">
        <w:rPr>
          <w:rFonts w:ascii="Times New Roman" w:eastAsia="Times New Roman" w:hAnsi="Times New Roman" w:cs="Times New Roman"/>
          <w:bCs/>
          <w:iCs/>
          <w:sz w:val="24"/>
          <w:szCs w:val="24"/>
          <w:lang w:eastAsia="ru-RU"/>
        </w:rPr>
        <w:t>0 р)</w:t>
      </w:r>
      <w:r w:rsidR="00965396">
        <w:rPr>
          <w:rFonts w:ascii="Times New Roman" w:eastAsia="Times New Roman" w:hAnsi="Times New Roman" w:cs="Times New Roman"/>
          <w:bCs/>
          <w:iCs/>
          <w:sz w:val="24"/>
          <w:szCs w:val="24"/>
          <w:lang w:eastAsia="ru-RU"/>
        </w:rPr>
        <w:t xml:space="preserve">, </w:t>
      </w:r>
      <w:r w:rsidRPr="00B0765E">
        <w:rPr>
          <w:rFonts w:ascii="Times New Roman" w:eastAsia="Times New Roman" w:hAnsi="Times New Roman" w:cs="Times New Roman"/>
          <w:bCs/>
          <w:iCs/>
          <w:sz w:val="24"/>
          <w:szCs w:val="24"/>
          <w:lang w:eastAsia="ru-RU"/>
        </w:rPr>
        <w:t>входные билеты в усадьбе Веневитиновых 3</w:t>
      </w:r>
      <w:r w:rsidR="00AE60A4">
        <w:rPr>
          <w:rFonts w:ascii="Times New Roman" w:eastAsia="Times New Roman" w:hAnsi="Times New Roman" w:cs="Times New Roman"/>
          <w:bCs/>
          <w:iCs/>
          <w:sz w:val="24"/>
          <w:szCs w:val="24"/>
          <w:lang w:eastAsia="ru-RU"/>
        </w:rPr>
        <w:t>7</w:t>
      </w:r>
      <w:r w:rsidRPr="00B0765E">
        <w:rPr>
          <w:rFonts w:ascii="Times New Roman" w:eastAsia="Times New Roman" w:hAnsi="Times New Roman" w:cs="Times New Roman"/>
          <w:bCs/>
          <w:iCs/>
          <w:sz w:val="24"/>
          <w:szCs w:val="24"/>
          <w:lang w:eastAsia="ru-RU"/>
        </w:rPr>
        <w:t xml:space="preserve">0 р. взросл., </w:t>
      </w:r>
      <w:r w:rsidR="002A707F">
        <w:rPr>
          <w:rFonts w:ascii="Times New Roman" w:eastAsia="Times New Roman" w:hAnsi="Times New Roman" w:cs="Times New Roman"/>
          <w:bCs/>
          <w:iCs/>
          <w:sz w:val="24"/>
          <w:szCs w:val="24"/>
          <w:lang w:eastAsia="ru-RU"/>
        </w:rPr>
        <w:t>290</w:t>
      </w:r>
      <w:r w:rsidRPr="00B0765E">
        <w:rPr>
          <w:rFonts w:ascii="Times New Roman" w:eastAsia="Times New Roman" w:hAnsi="Times New Roman" w:cs="Times New Roman"/>
          <w:bCs/>
          <w:iCs/>
          <w:sz w:val="24"/>
          <w:szCs w:val="24"/>
          <w:lang w:eastAsia="ru-RU"/>
        </w:rPr>
        <w:t xml:space="preserve"> р. пенсион.</w:t>
      </w:r>
      <w:r w:rsidR="002A707F">
        <w:rPr>
          <w:rFonts w:ascii="Times New Roman" w:eastAsia="Times New Roman" w:hAnsi="Times New Roman" w:cs="Times New Roman"/>
          <w:bCs/>
          <w:iCs/>
          <w:sz w:val="24"/>
          <w:szCs w:val="24"/>
          <w:lang w:eastAsia="ru-RU"/>
        </w:rPr>
        <w:t xml:space="preserve"> и</w:t>
      </w:r>
      <w:r w:rsidRPr="00B0765E">
        <w:rPr>
          <w:rFonts w:ascii="Times New Roman" w:eastAsia="Times New Roman" w:hAnsi="Times New Roman" w:cs="Times New Roman"/>
          <w:bCs/>
          <w:iCs/>
          <w:sz w:val="24"/>
          <w:szCs w:val="24"/>
          <w:lang w:eastAsia="ru-RU"/>
        </w:rPr>
        <w:t xml:space="preserve"> дети до 14 л.+ Музыкальный салон ~ 1</w:t>
      </w:r>
      <w:r w:rsidR="002A707F">
        <w:rPr>
          <w:rFonts w:ascii="Times New Roman" w:eastAsia="Times New Roman" w:hAnsi="Times New Roman" w:cs="Times New Roman"/>
          <w:bCs/>
          <w:iCs/>
          <w:sz w:val="24"/>
          <w:szCs w:val="24"/>
          <w:lang w:eastAsia="ru-RU"/>
        </w:rPr>
        <w:t>7</w:t>
      </w:r>
      <w:r w:rsidRPr="00B0765E">
        <w:rPr>
          <w:rFonts w:ascii="Times New Roman" w:eastAsia="Times New Roman" w:hAnsi="Times New Roman" w:cs="Times New Roman"/>
          <w:bCs/>
          <w:iCs/>
          <w:sz w:val="24"/>
          <w:szCs w:val="24"/>
          <w:lang w:eastAsia="ru-RU"/>
        </w:rPr>
        <w:t>0 р. для всех.</w:t>
      </w:r>
      <w:r w:rsidR="00965396">
        <w:rPr>
          <w:rFonts w:ascii="Times New Roman" w:eastAsia="Times New Roman" w:hAnsi="Times New Roman" w:cs="Times New Roman"/>
          <w:bCs/>
          <w:iCs/>
          <w:sz w:val="24"/>
          <w:szCs w:val="24"/>
          <w:lang w:eastAsia="ru-RU"/>
        </w:rPr>
        <w:t xml:space="preserve">, </w:t>
      </w:r>
      <w:r w:rsidR="008C13F1" w:rsidRPr="008C13F1">
        <w:rPr>
          <w:rFonts w:ascii="Times New Roman" w:eastAsia="Times New Roman" w:hAnsi="Times New Roman" w:cs="Times New Roman"/>
          <w:bCs/>
          <w:iCs/>
          <w:sz w:val="24"/>
          <w:szCs w:val="24"/>
          <w:lang w:eastAsia="ru-RU"/>
        </w:rPr>
        <w:t>вх. билет Б.Дивы: 260/140 пенс/135 школь\студ</w:t>
      </w:r>
      <w:r w:rsidR="009B7639">
        <w:rPr>
          <w:rFonts w:ascii="Times New Roman" w:eastAsia="Times New Roman" w:hAnsi="Times New Roman" w:cs="Times New Roman"/>
          <w:bCs/>
          <w:iCs/>
          <w:sz w:val="24"/>
          <w:szCs w:val="24"/>
          <w:lang w:eastAsia="ru-RU"/>
        </w:rPr>
        <w:t>.</w:t>
      </w:r>
      <w:r w:rsidR="008C13F1" w:rsidRPr="008C13F1">
        <w:rPr>
          <w:rFonts w:ascii="Times New Roman" w:eastAsia="Times New Roman" w:hAnsi="Times New Roman" w:cs="Times New Roman"/>
          <w:bCs/>
          <w:iCs/>
          <w:sz w:val="24"/>
          <w:szCs w:val="24"/>
          <w:lang w:eastAsia="ru-RU"/>
        </w:rPr>
        <w:t xml:space="preserve"> 14</w:t>
      </w:r>
      <w:r w:rsidR="008C13F1">
        <w:rPr>
          <w:rFonts w:ascii="Times New Roman" w:eastAsia="Times New Roman" w:hAnsi="Times New Roman" w:cs="Times New Roman"/>
          <w:bCs/>
          <w:iCs/>
          <w:sz w:val="24"/>
          <w:szCs w:val="24"/>
          <w:lang w:eastAsia="ru-RU"/>
        </w:rPr>
        <w:t>5</w:t>
      </w:r>
      <w:r w:rsidR="00965396">
        <w:rPr>
          <w:rFonts w:ascii="Times New Roman" w:eastAsia="Times New Roman" w:hAnsi="Times New Roman" w:cs="Times New Roman"/>
          <w:bCs/>
          <w:iCs/>
          <w:sz w:val="24"/>
          <w:szCs w:val="24"/>
          <w:lang w:eastAsia="ru-RU"/>
        </w:rPr>
        <w:t xml:space="preserve">, </w:t>
      </w:r>
      <w:r w:rsidR="008C13F1">
        <w:rPr>
          <w:rFonts w:ascii="Times New Roman" w:eastAsia="Times New Roman" w:hAnsi="Times New Roman" w:cs="Times New Roman"/>
          <w:bCs/>
          <w:iCs/>
          <w:sz w:val="24"/>
          <w:szCs w:val="24"/>
          <w:lang w:eastAsia="ru-RU"/>
        </w:rPr>
        <w:t>пожертвование в Малых Дивах 150 р.</w:t>
      </w:r>
    </w:p>
    <w:p w14:paraId="38E19B71" w14:textId="083881CF" w:rsidR="00E872E8" w:rsidRPr="00B0765E" w:rsidRDefault="00F25B5C" w:rsidP="006040B7">
      <w:pPr>
        <w:spacing w:after="0" w:line="240" w:lineRule="auto"/>
        <w:ind w:left="-142" w:right="-284" w:firstLine="142"/>
        <w:rPr>
          <w:rFonts w:ascii="Times New Roman" w:eastAsia="Times New Roman" w:hAnsi="Times New Roman" w:cs="Times New Roman"/>
          <w:bCs/>
          <w:iCs/>
          <w:sz w:val="24"/>
          <w:szCs w:val="24"/>
          <w:lang w:eastAsia="ru-RU"/>
        </w:rPr>
      </w:pPr>
      <w:r w:rsidRPr="00B0765E">
        <w:rPr>
          <w:rFonts w:ascii="Times New Roman" w:eastAsia="Times New Roman" w:hAnsi="Times New Roman" w:cs="Times New Roman"/>
          <w:bCs/>
          <w:iCs/>
          <w:sz w:val="24"/>
          <w:szCs w:val="24"/>
          <w:lang w:eastAsia="ru-RU"/>
        </w:rPr>
        <w:t>Внимание! Стоимость входных билетов примерная и может меняться!</w:t>
      </w:r>
    </w:p>
    <w:p w14:paraId="1F608B78" w14:textId="643F3263" w:rsidR="00630650" w:rsidRPr="00630650" w:rsidRDefault="00630650" w:rsidP="00F25B5C">
      <w:pPr>
        <w:spacing w:after="0" w:line="240" w:lineRule="auto"/>
        <w:ind w:left="-142" w:firstLine="142"/>
        <w:jc w:val="both"/>
        <w:rPr>
          <w:rFonts w:ascii="Times New Roman" w:hAnsi="Times New Roman" w:cs="Times New Roman"/>
        </w:rPr>
      </w:pPr>
      <w:r w:rsidRPr="00630650">
        <w:rPr>
          <w:rFonts w:ascii="Times New Roman" w:hAnsi="Times New Roman" w:cs="Times New Roman"/>
          <w:b/>
          <w:bCs/>
        </w:rPr>
        <w:t>Особенности программы: </w:t>
      </w:r>
      <w:r w:rsidRPr="00630650">
        <w:rPr>
          <w:rFonts w:ascii="Times New Roman" w:hAnsi="Times New Roman" w:cs="Times New Roman"/>
        </w:rPr>
        <w:t xml:space="preserve">ночной </w:t>
      </w:r>
      <w:r w:rsidR="009B7639" w:rsidRPr="00630650">
        <w:rPr>
          <w:rFonts w:ascii="Times New Roman" w:hAnsi="Times New Roman" w:cs="Times New Roman"/>
        </w:rPr>
        <w:t>переезд,</w:t>
      </w:r>
      <w:r w:rsidRPr="00630650">
        <w:rPr>
          <w:rFonts w:ascii="Times New Roman" w:hAnsi="Times New Roman" w:cs="Times New Roman"/>
        </w:rPr>
        <w:t xml:space="preserve"> активная экскурсионная программа</w:t>
      </w:r>
      <w:r>
        <w:rPr>
          <w:rFonts w:ascii="Times New Roman" w:hAnsi="Times New Roman" w:cs="Times New Roman"/>
        </w:rPr>
        <w:t>, есть экскурсионные объекты, предусматривающие подъем по многочисленным ступеням (Дивногорье)</w:t>
      </w:r>
      <w:r w:rsidRPr="00630650">
        <w:rPr>
          <w:rFonts w:ascii="Times New Roman" w:hAnsi="Times New Roman" w:cs="Times New Roman"/>
        </w:rPr>
        <w:t>.</w:t>
      </w:r>
    </w:p>
    <w:p w14:paraId="55D33A35" w14:textId="71FA2EB6" w:rsidR="00630650" w:rsidRPr="00630650" w:rsidRDefault="00630650" w:rsidP="00F25B5C">
      <w:pPr>
        <w:spacing w:after="0" w:line="240" w:lineRule="auto"/>
        <w:ind w:left="-142" w:firstLine="142"/>
        <w:jc w:val="both"/>
        <w:rPr>
          <w:rFonts w:ascii="Times New Roman" w:hAnsi="Times New Roman" w:cs="Times New Roman"/>
        </w:rPr>
      </w:pPr>
      <w:r w:rsidRPr="00630650">
        <w:rPr>
          <w:rFonts w:ascii="Times New Roman" w:hAnsi="Times New Roman" w:cs="Times New Roman"/>
          <w:b/>
          <w:bCs/>
        </w:rPr>
        <w:t>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14:paraId="236CE543" w14:textId="77777777" w:rsidR="00630650" w:rsidRPr="00630650" w:rsidRDefault="00630650" w:rsidP="00F25B5C">
      <w:pPr>
        <w:spacing w:after="0" w:line="240" w:lineRule="auto"/>
        <w:ind w:left="-142" w:firstLine="142"/>
        <w:jc w:val="both"/>
        <w:rPr>
          <w:rFonts w:ascii="Times New Roman" w:hAnsi="Times New Roman" w:cs="Times New Roman"/>
        </w:rPr>
      </w:pPr>
      <w:r w:rsidRPr="00630650">
        <w:rPr>
          <w:rFonts w:ascii="Times New Roman" w:hAnsi="Times New Roman" w:cs="Times New Roman"/>
          <w:b/>
          <w:bCs/>
        </w:rPr>
        <w:lastRenderedPageBreak/>
        <w:t>Туристическая фирма оставляет за собой право вносить изменения в программу тура без уменьшения её объема.</w:t>
      </w:r>
    </w:p>
    <w:p w14:paraId="23A4054C" w14:textId="77777777" w:rsidR="00630650" w:rsidRPr="00630650" w:rsidRDefault="00630650" w:rsidP="00F25B5C">
      <w:pPr>
        <w:spacing w:after="0" w:line="240" w:lineRule="auto"/>
        <w:ind w:left="-142" w:firstLine="142"/>
        <w:jc w:val="both"/>
        <w:rPr>
          <w:rFonts w:ascii="Times New Roman" w:hAnsi="Times New Roman" w:cs="Times New Roman"/>
        </w:rPr>
      </w:pPr>
      <w:r w:rsidRPr="00630650">
        <w:rPr>
          <w:rFonts w:ascii="Times New Roman" w:hAnsi="Times New Roman" w:cs="Times New Roman"/>
          <w:b/>
          <w:bCs/>
        </w:rPr>
        <w:t>Внимание! При необходимости замены автобуса, компания не гарантирует сохранение первоначальной рассадки пассажиров</w:t>
      </w:r>
    </w:p>
    <w:p w14:paraId="42BA8EE7" w14:textId="77777777" w:rsidR="00A75D12" w:rsidRDefault="002A707F" w:rsidP="009B7639">
      <w:pPr>
        <w:spacing w:after="0" w:line="240" w:lineRule="auto"/>
      </w:pPr>
    </w:p>
    <w:sectPr w:rsidR="00A75D12" w:rsidSect="00F25B5C">
      <w:pgSz w:w="11906" w:h="16838"/>
      <w:pgMar w:top="142" w:right="42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89810" w14:textId="77777777" w:rsidR="00B87C33" w:rsidRDefault="00B87C33" w:rsidP="00B87C33">
      <w:pPr>
        <w:spacing w:after="0" w:line="240" w:lineRule="auto"/>
      </w:pPr>
      <w:r>
        <w:separator/>
      </w:r>
    </w:p>
  </w:endnote>
  <w:endnote w:type="continuationSeparator" w:id="0">
    <w:p w14:paraId="0522F530" w14:textId="77777777" w:rsidR="00B87C33" w:rsidRDefault="00B87C33" w:rsidP="00B8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A6198" w14:textId="77777777" w:rsidR="00B87C33" w:rsidRDefault="00B87C33" w:rsidP="00B87C33">
      <w:pPr>
        <w:spacing w:after="0" w:line="240" w:lineRule="auto"/>
      </w:pPr>
      <w:r>
        <w:separator/>
      </w:r>
    </w:p>
  </w:footnote>
  <w:footnote w:type="continuationSeparator" w:id="0">
    <w:p w14:paraId="5A23AC4A" w14:textId="77777777" w:rsidR="00B87C33" w:rsidRDefault="00B87C33" w:rsidP="00B87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E54CF"/>
    <w:multiLevelType w:val="multilevel"/>
    <w:tmpl w:val="92E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B2516"/>
    <w:multiLevelType w:val="hybridMultilevel"/>
    <w:tmpl w:val="4F06EB0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105239"/>
    <w:multiLevelType w:val="multilevel"/>
    <w:tmpl w:val="5D46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84D"/>
    <w:rsid w:val="0008184D"/>
    <w:rsid w:val="0008679E"/>
    <w:rsid w:val="00143969"/>
    <w:rsid w:val="001510B7"/>
    <w:rsid w:val="00180A0E"/>
    <w:rsid w:val="001B59BF"/>
    <w:rsid w:val="00202F9C"/>
    <w:rsid w:val="002A707F"/>
    <w:rsid w:val="00320000"/>
    <w:rsid w:val="003459A7"/>
    <w:rsid w:val="003566FA"/>
    <w:rsid w:val="003B6FF5"/>
    <w:rsid w:val="003E7872"/>
    <w:rsid w:val="00542289"/>
    <w:rsid w:val="0057222E"/>
    <w:rsid w:val="006040B7"/>
    <w:rsid w:val="00630650"/>
    <w:rsid w:val="00731D1E"/>
    <w:rsid w:val="007A47A1"/>
    <w:rsid w:val="007B0A2B"/>
    <w:rsid w:val="007B69C5"/>
    <w:rsid w:val="00801DC8"/>
    <w:rsid w:val="008705C5"/>
    <w:rsid w:val="00885C9F"/>
    <w:rsid w:val="008B493D"/>
    <w:rsid w:val="008C13F1"/>
    <w:rsid w:val="008D6DB7"/>
    <w:rsid w:val="00965396"/>
    <w:rsid w:val="00977492"/>
    <w:rsid w:val="0099257E"/>
    <w:rsid w:val="009B7639"/>
    <w:rsid w:val="009F5AB1"/>
    <w:rsid w:val="00A16384"/>
    <w:rsid w:val="00AC28F5"/>
    <w:rsid w:val="00AE60A4"/>
    <w:rsid w:val="00B0054E"/>
    <w:rsid w:val="00B0765E"/>
    <w:rsid w:val="00B776B8"/>
    <w:rsid w:val="00B87C33"/>
    <w:rsid w:val="00BA303A"/>
    <w:rsid w:val="00C62F94"/>
    <w:rsid w:val="00C9441C"/>
    <w:rsid w:val="00CB2B48"/>
    <w:rsid w:val="00D245A4"/>
    <w:rsid w:val="00D616BB"/>
    <w:rsid w:val="00D617EB"/>
    <w:rsid w:val="00D873B4"/>
    <w:rsid w:val="00DF1B7C"/>
    <w:rsid w:val="00E10294"/>
    <w:rsid w:val="00E15590"/>
    <w:rsid w:val="00E657E8"/>
    <w:rsid w:val="00E872E8"/>
    <w:rsid w:val="00EA0530"/>
    <w:rsid w:val="00F25B5C"/>
    <w:rsid w:val="00F4675B"/>
    <w:rsid w:val="00FE3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ACC4"/>
  <w15:chartTrackingRefBased/>
  <w15:docId w15:val="{4744AF18-431F-4C7F-BFE3-CBA16C15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2E8"/>
  </w:style>
  <w:style w:type="paragraph" w:styleId="2">
    <w:name w:val="heading 2"/>
    <w:basedOn w:val="a"/>
    <w:link w:val="20"/>
    <w:uiPriority w:val="9"/>
    <w:qFormat/>
    <w:rsid w:val="005722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222E"/>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C944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441C"/>
    <w:rPr>
      <w:rFonts w:ascii="Segoe UI" w:hAnsi="Segoe UI" w:cs="Segoe UI"/>
      <w:sz w:val="18"/>
      <w:szCs w:val="18"/>
    </w:rPr>
  </w:style>
  <w:style w:type="character" w:styleId="a5">
    <w:name w:val="Hyperlink"/>
    <w:basedOn w:val="a0"/>
    <w:uiPriority w:val="99"/>
    <w:unhideWhenUsed/>
    <w:rsid w:val="001510B7"/>
    <w:rPr>
      <w:color w:val="0563C1" w:themeColor="hyperlink"/>
      <w:u w:val="single"/>
    </w:rPr>
  </w:style>
  <w:style w:type="character" w:styleId="a6">
    <w:name w:val="Unresolved Mention"/>
    <w:basedOn w:val="a0"/>
    <w:uiPriority w:val="99"/>
    <w:semiHidden/>
    <w:unhideWhenUsed/>
    <w:rsid w:val="001510B7"/>
    <w:rPr>
      <w:color w:val="605E5C"/>
      <w:shd w:val="clear" w:color="auto" w:fill="E1DFDD"/>
    </w:rPr>
  </w:style>
  <w:style w:type="paragraph" w:styleId="a7">
    <w:name w:val="header"/>
    <w:basedOn w:val="a"/>
    <w:link w:val="a8"/>
    <w:uiPriority w:val="99"/>
    <w:unhideWhenUsed/>
    <w:rsid w:val="00B87C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7C33"/>
  </w:style>
  <w:style w:type="paragraph" w:styleId="a9">
    <w:name w:val="footer"/>
    <w:basedOn w:val="a"/>
    <w:link w:val="aa"/>
    <w:uiPriority w:val="99"/>
    <w:unhideWhenUsed/>
    <w:rsid w:val="00B87C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7C33"/>
  </w:style>
  <w:style w:type="paragraph" w:customStyle="1" w:styleId="ab">
    <w:basedOn w:val="a"/>
    <w:next w:val="ac"/>
    <w:uiPriority w:val="99"/>
    <w:unhideWhenUsed/>
    <w:rsid w:val="00D24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D245A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27636">
      <w:bodyDiv w:val="1"/>
      <w:marLeft w:val="0"/>
      <w:marRight w:val="0"/>
      <w:marTop w:val="0"/>
      <w:marBottom w:val="0"/>
      <w:divBdr>
        <w:top w:val="none" w:sz="0" w:space="0" w:color="auto"/>
        <w:left w:val="none" w:sz="0" w:space="0" w:color="auto"/>
        <w:bottom w:val="none" w:sz="0" w:space="0" w:color="auto"/>
        <w:right w:val="none" w:sz="0" w:space="0" w:color="auto"/>
      </w:divBdr>
    </w:div>
    <w:div w:id="1363238489">
      <w:bodyDiv w:val="1"/>
      <w:marLeft w:val="0"/>
      <w:marRight w:val="0"/>
      <w:marTop w:val="0"/>
      <w:marBottom w:val="0"/>
      <w:divBdr>
        <w:top w:val="none" w:sz="0" w:space="0" w:color="auto"/>
        <w:left w:val="none" w:sz="0" w:space="0" w:color="auto"/>
        <w:bottom w:val="none" w:sz="0" w:space="0" w:color="auto"/>
        <w:right w:val="none" w:sz="0" w:space="0" w:color="auto"/>
      </w:divBdr>
    </w:div>
    <w:div w:id="1689789876">
      <w:bodyDiv w:val="1"/>
      <w:marLeft w:val="0"/>
      <w:marRight w:val="0"/>
      <w:marTop w:val="0"/>
      <w:marBottom w:val="0"/>
      <w:divBdr>
        <w:top w:val="none" w:sz="0" w:space="0" w:color="auto"/>
        <w:left w:val="none" w:sz="0" w:space="0" w:color="auto"/>
        <w:bottom w:val="none" w:sz="0" w:space="0" w:color="auto"/>
        <w:right w:val="none" w:sz="0" w:space="0" w:color="auto"/>
      </w:divBdr>
    </w:div>
    <w:div w:id="1748065570">
      <w:bodyDiv w:val="1"/>
      <w:marLeft w:val="0"/>
      <w:marRight w:val="0"/>
      <w:marTop w:val="0"/>
      <w:marBottom w:val="0"/>
      <w:divBdr>
        <w:top w:val="none" w:sz="0" w:space="0" w:color="auto"/>
        <w:left w:val="none" w:sz="0" w:space="0" w:color="auto"/>
        <w:bottom w:val="none" w:sz="0" w:space="0" w:color="auto"/>
        <w:right w:val="none" w:sz="0" w:space="0" w:color="auto"/>
      </w:divBdr>
    </w:div>
    <w:div w:id="197810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le@sudakov.travel" TargetMode="External"/><Relationship Id="rId4" Type="http://schemas.openxmlformats.org/officeDocument/2006/relationships/settings" Target="settings.xml"/><Relationship Id="rId9" Type="http://schemas.openxmlformats.org/officeDocument/2006/relationships/hyperlink" Target="http://www.sudakov.trav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B5EF0-DF17-4E11-A0E9-992707CC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2</Pages>
  <Words>670</Words>
  <Characters>3821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2022-08-15T13:35:00Z</cp:lastPrinted>
  <dcterms:created xsi:type="dcterms:W3CDTF">2021-05-18T07:37:00Z</dcterms:created>
  <dcterms:modified xsi:type="dcterms:W3CDTF">2022-08-25T13:47:00Z</dcterms:modified>
</cp:coreProperties>
</file>