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69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B519B6" w:rsidRPr="004B49BE" w14:paraId="019E208F" w14:textId="77777777" w:rsidTr="00B519B6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14:paraId="266C893E" w14:textId="77777777" w:rsidR="00B519B6" w:rsidRPr="00BB25B9" w:rsidRDefault="00B519B6" w:rsidP="00B519B6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BB25B9">
              <w:rPr>
                <w:color w:val="000000" w:themeColor="text1"/>
              </w:rPr>
              <w:t>г.Таганрог, ул. Петровская, 83</w:t>
            </w:r>
          </w:p>
          <w:p w14:paraId="2CD9DCDA" w14:textId="77777777" w:rsidR="00B519B6" w:rsidRPr="00BB25B9" w:rsidRDefault="00B519B6" w:rsidP="00B519B6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BB25B9">
              <w:rPr>
                <w:b/>
                <w:color w:val="000000" w:themeColor="text1"/>
                <w:sz w:val="22"/>
              </w:rPr>
              <w:t xml:space="preserve"> </w:t>
            </w:r>
            <w:r w:rsidRPr="00BB25B9">
              <w:rPr>
                <w:b/>
                <w:color w:val="000000" w:themeColor="text1"/>
                <w:sz w:val="28"/>
              </w:rPr>
              <w:t>(8634) 329-879</w:t>
            </w:r>
          </w:p>
          <w:p w14:paraId="3CFA5C0E" w14:textId="77777777" w:rsidR="00B519B6" w:rsidRPr="00FD3589" w:rsidRDefault="004B49BE" w:rsidP="00B519B6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B519B6" w:rsidRPr="00FD3589">
                <w:rPr>
                  <w:rStyle w:val="a4"/>
                  <w:color w:val="000000" w:themeColor="text1"/>
                </w:rPr>
                <w:t>.</w:t>
              </w:r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r w:rsidR="00B519B6" w:rsidRPr="00FD3589">
                <w:rPr>
                  <w:rStyle w:val="a4"/>
                  <w:color w:val="000000" w:themeColor="text1"/>
                </w:rPr>
                <w:t>.</w:t>
              </w:r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B519B6" w:rsidRPr="00FD3589">
              <w:rPr>
                <w:color w:val="000000" w:themeColor="text1"/>
              </w:rPr>
              <w:t xml:space="preserve"> </w:t>
            </w:r>
          </w:p>
          <w:p w14:paraId="6BAA5C26" w14:textId="77777777" w:rsidR="00B519B6" w:rsidRPr="001B0146" w:rsidRDefault="00B519B6" w:rsidP="00B519B6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14:paraId="2A53C014" w14:textId="14D95DBE"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2FAC1941" wp14:editId="7768A84C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59055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FC8699" w14:textId="56555A82" w:rsidR="00CA3A02" w:rsidRDefault="00CA3A02" w:rsidP="00B519B6">
      <w:pPr>
        <w:spacing w:after="0" w:line="240" w:lineRule="auto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14:paraId="17C47DEE" w14:textId="77777777" w:rsidR="00B519B6" w:rsidRPr="00180736" w:rsidRDefault="00B519B6" w:rsidP="00B519B6">
      <w:pPr>
        <w:spacing w:after="0" w:line="240" w:lineRule="auto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14:paraId="6BADC3CD" w14:textId="77777777" w:rsidR="004B49BE" w:rsidRDefault="004B49BE" w:rsidP="005F576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592DD33" w14:textId="6FF38121" w:rsidR="005F576E" w:rsidRPr="004B49BE" w:rsidRDefault="00B77E95" w:rsidP="005F576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49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Сказочный п</w:t>
      </w:r>
      <w:r w:rsidR="00074A6E" w:rsidRPr="004B49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арк «Лога»</w:t>
      </w:r>
      <w:r w:rsidR="005F576E" w:rsidRPr="004B49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+</w:t>
      </w:r>
      <w:r w:rsidR="004B49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B49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спа</w:t>
      </w:r>
      <w:proofErr w:type="spellEnd"/>
      <w:r w:rsidRPr="004B49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-комплекс на б</w:t>
      </w:r>
      <w:r w:rsidR="005F576E" w:rsidRPr="004B49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/о «Венеция»</w:t>
      </w:r>
    </w:p>
    <w:p w14:paraId="0E3CAAAC" w14:textId="095FEA76" w:rsidR="007B6A43" w:rsidRPr="004B49BE" w:rsidRDefault="00B519B6" w:rsidP="004B49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9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5E2CBD" w:rsidRPr="004B4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F023B" w:rsidRPr="004B4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77B16" w:rsidRPr="004B4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7F023B" w:rsidRPr="004B4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B4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7F023B" w:rsidRPr="004B4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A09C8" w:rsidRPr="004B4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59A9662D" w14:textId="0369B9D2" w:rsidR="009C0349" w:rsidRDefault="00BF41DD" w:rsidP="00180736">
      <w:pPr>
        <w:pStyle w:val="a3"/>
        <w:shd w:val="clear" w:color="auto" w:fill="FFFFFF"/>
        <w:spacing w:after="0" w:line="276" w:lineRule="auto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</w:t>
      </w:r>
      <w:r w:rsidR="00C77B16">
        <w:rPr>
          <w:color w:val="000000"/>
          <w:sz w:val="28"/>
          <w:szCs w:val="28"/>
        </w:rPr>
        <w:t xml:space="preserve"> </w:t>
      </w:r>
      <w:r w:rsidR="002577C5">
        <w:rPr>
          <w:color w:val="000000"/>
          <w:sz w:val="28"/>
          <w:szCs w:val="28"/>
        </w:rPr>
        <w:t xml:space="preserve">  </w:t>
      </w:r>
    </w:p>
    <w:p w14:paraId="7C870F8D" w14:textId="4C3D0976" w:rsidR="007D3B40" w:rsidRDefault="00B82DDA" w:rsidP="00180736">
      <w:pPr>
        <w:pStyle w:val="a3"/>
        <w:shd w:val="clear" w:color="auto" w:fill="FFFFFF"/>
        <w:spacing w:after="0" w:line="276" w:lineRule="auto"/>
        <w:rPr>
          <w:b/>
          <w:color w:val="000000"/>
        </w:rPr>
      </w:pPr>
      <w:r>
        <w:rPr>
          <w:b/>
          <w:color w:val="000000"/>
        </w:rPr>
        <w:t>И</w:t>
      </w:r>
      <w:r w:rsidRPr="003216D0">
        <w:rPr>
          <w:b/>
          <w:color w:val="000000"/>
        </w:rPr>
        <w:t>з Таганрога</w:t>
      </w:r>
      <w:r>
        <w:rPr>
          <w:b/>
          <w:color w:val="000000"/>
        </w:rPr>
        <w:t xml:space="preserve"> сбор </w:t>
      </w:r>
      <w:r w:rsidR="007F023B">
        <w:rPr>
          <w:b/>
          <w:color w:val="000000"/>
        </w:rPr>
        <w:t>07</w:t>
      </w:r>
      <w:r>
        <w:rPr>
          <w:b/>
          <w:color w:val="000000"/>
        </w:rPr>
        <w:t>:15, о</w:t>
      </w:r>
      <w:r w:rsidR="009E287A" w:rsidRPr="003216D0">
        <w:rPr>
          <w:b/>
          <w:color w:val="000000"/>
        </w:rPr>
        <w:t xml:space="preserve">тправление </w:t>
      </w:r>
      <w:r w:rsidR="00180736" w:rsidRPr="003216D0">
        <w:rPr>
          <w:b/>
          <w:color w:val="000000"/>
        </w:rPr>
        <w:t xml:space="preserve">в </w:t>
      </w:r>
      <w:r w:rsidR="007F023B">
        <w:rPr>
          <w:b/>
          <w:color w:val="000000"/>
        </w:rPr>
        <w:t>07</w:t>
      </w:r>
      <w:r w:rsidR="00180736" w:rsidRPr="003216D0">
        <w:rPr>
          <w:b/>
          <w:color w:val="000000"/>
        </w:rPr>
        <w:t>:</w:t>
      </w:r>
      <w:r>
        <w:rPr>
          <w:b/>
          <w:color w:val="000000"/>
        </w:rPr>
        <w:t>3</w:t>
      </w:r>
      <w:r w:rsidR="00180736" w:rsidRPr="003216D0">
        <w:rPr>
          <w:b/>
          <w:color w:val="000000"/>
        </w:rPr>
        <w:t>0</w:t>
      </w:r>
      <w:r w:rsidR="000463F8" w:rsidRPr="003216D0">
        <w:rPr>
          <w:b/>
          <w:color w:val="000000"/>
        </w:rPr>
        <w:t xml:space="preserve"> </w:t>
      </w:r>
      <w:r w:rsidR="003216D0" w:rsidRPr="007E4EC8">
        <w:rPr>
          <w:color w:val="000000"/>
        </w:rPr>
        <w:t xml:space="preserve">(Автовокзал, </w:t>
      </w:r>
      <w:proofErr w:type="spellStart"/>
      <w:r w:rsidR="003216D0" w:rsidRPr="007E4EC8">
        <w:rPr>
          <w:color w:val="000000"/>
        </w:rPr>
        <w:t>пл.Восстания</w:t>
      </w:r>
      <w:proofErr w:type="spellEnd"/>
      <w:r w:rsidR="003216D0" w:rsidRPr="007E4EC8">
        <w:rPr>
          <w:color w:val="000000"/>
        </w:rPr>
        <w:t>, 11)</w:t>
      </w:r>
      <w:r w:rsidR="000463F8" w:rsidRPr="007E4EC8">
        <w:rPr>
          <w:color w:val="000000"/>
        </w:rPr>
        <w:t>,</w:t>
      </w:r>
      <w:r w:rsidR="000463F8" w:rsidRPr="003216D0">
        <w:rPr>
          <w:b/>
          <w:color w:val="000000"/>
        </w:rPr>
        <w:t xml:space="preserve"> </w:t>
      </w:r>
    </w:p>
    <w:p w14:paraId="646C92C6" w14:textId="1C322EE0" w:rsidR="00180736" w:rsidRPr="003216D0" w:rsidRDefault="004B49BE" w:rsidP="009450FD">
      <w:pPr>
        <w:pStyle w:val="a3"/>
        <w:shd w:val="clear" w:color="auto" w:fill="FFFFFF"/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И</w:t>
      </w:r>
      <w:r w:rsidR="00B82DDA" w:rsidRPr="003216D0">
        <w:rPr>
          <w:b/>
          <w:color w:val="000000"/>
        </w:rPr>
        <w:t xml:space="preserve">з </w:t>
      </w:r>
      <w:proofErr w:type="spellStart"/>
      <w:r w:rsidR="00B82DDA" w:rsidRPr="003216D0">
        <w:rPr>
          <w:b/>
          <w:color w:val="000000"/>
        </w:rPr>
        <w:t>Ростова</w:t>
      </w:r>
      <w:proofErr w:type="spellEnd"/>
      <w:r w:rsidR="00B82DDA">
        <w:rPr>
          <w:b/>
          <w:color w:val="000000"/>
        </w:rPr>
        <w:t>-на-Дону</w:t>
      </w:r>
      <w:r w:rsidR="00B82DDA" w:rsidRPr="003216D0">
        <w:rPr>
          <w:b/>
          <w:color w:val="000000"/>
        </w:rPr>
        <w:t xml:space="preserve"> </w:t>
      </w:r>
      <w:r w:rsidR="00B82DDA">
        <w:rPr>
          <w:b/>
          <w:color w:val="000000"/>
        </w:rPr>
        <w:t xml:space="preserve">отправление </w:t>
      </w:r>
      <w:r w:rsidR="007D3B40">
        <w:rPr>
          <w:b/>
          <w:color w:val="000000"/>
        </w:rPr>
        <w:t xml:space="preserve">в </w:t>
      </w:r>
      <w:r w:rsidR="007F023B">
        <w:rPr>
          <w:b/>
          <w:color w:val="000000"/>
        </w:rPr>
        <w:t>08</w:t>
      </w:r>
      <w:r w:rsidR="007D3B40">
        <w:rPr>
          <w:b/>
          <w:color w:val="000000"/>
        </w:rPr>
        <w:t>:</w:t>
      </w:r>
      <w:r w:rsidR="00B82DDA">
        <w:rPr>
          <w:b/>
          <w:color w:val="000000"/>
        </w:rPr>
        <w:t>4</w:t>
      </w:r>
      <w:r w:rsidR="000463F8" w:rsidRPr="003216D0">
        <w:rPr>
          <w:b/>
          <w:color w:val="000000"/>
        </w:rPr>
        <w:t xml:space="preserve">5 </w:t>
      </w:r>
      <w:r w:rsidR="007E4EC8" w:rsidRPr="00F95D02">
        <w:rPr>
          <w:color w:val="000000"/>
        </w:rPr>
        <w:t>(</w:t>
      </w:r>
      <w:r w:rsidR="007E4EC8" w:rsidRPr="007E4EC8">
        <w:rPr>
          <w:bCs/>
          <w:color w:val="000000"/>
        </w:rPr>
        <w:t>ул. Таганрогская, 98, остановка </w:t>
      </w:r>
      <w:r w:rsidR="007E4EC8" w:rsidRPr="007E4EC8">
        <w:rPr>
          <w:b/>
          <w:color w:val="000000"/>
        </w:rPr>
        <w:t>"</w:t>
      </w:r>
      <w:r w:rsidR="007E4EC8" w:rsidRPr="007E4EC8">
        <w:rPr>
          <w:bCs/>
          <w:color w:val="000000"/>
        </w:rPr>
        <w:t xml:space="preserve">ул. </w:t>
      </w:r>
      <w:proofErr w:type="spellStart"/>
      <w:r w:rsidR="007E4EC8" w:rsidRPr="007E4EC8">
        <w:rPr>
          <w:bCs/>
          <w:color w:val="000000"/>
        </w:rPr>
        <w:t>Оганова</w:t>
      </w:r>
      <w:proofErr w:type="spellEnd"/>
      <w:r w:rsidR="007E4EC8" w:rsidRPr="007E4EC8">
        <w:rPr>
          <w:bCs/>
          <w:color w:val="000000"/>
        </w:rPr>
        <w:t>" (остановка напротив памятника героям-артиллеристам)</w:t>
      </w:r>
    </w:p>
    <w:p w14:paraId="3447AE31" w14:textId="77777777" w:rsidR="00180736" w:rsidRPr="007E4EC8" w:rsidRDefault="00180736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10"/>
        </w:rPr>
      </w:pPr>
    </w:p>
    <w:p w14:paraId="3CF255BC" w14:textId="77777777" w:rsidR="007E4EC8" w:rsidRDefault="002F4680" w:rsidP="007E4E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BA59B9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Прибытие</w:t>
      </w:r>
      <w:r w:rsidR="008250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4EC8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в парк «Лога».</w:t>
      </w:r>
    </w:p>
    <w:p w14:paraId="37CFCF29" w14:textId="77777777" w:rsidR="007E4EC8" w:rsidRPr="003216D0" w:rsidRDefault="007E4EC8" w:rsidP="007E4E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Свободное время. </w:t>
      </w:r>
      <w:r w:rsidRPr="003216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Ознакомительная прогулка по парку. </w:t>
      </w:r>
    </w:p>
    <w:p w14:paraId="3A4B24C6" w14:textId="77777777" w:rsidR="007E4EC8" w:rsidRPr="003216D0" w:rsidRDefault="007E4EC8" w:rsidP="007E4E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3216D0">
        <w:rPr>
          <w:rFonts w:ascii="Times New Roman" w:hAnsi="Times New Roman" w:cs="Times New Roman"/>
          <w:color w:val="000000"/>
          <w:sz w:val="24"/>
          <w:szCs w:val="24"/>
        </w:rPr>
        <w:t>Парк «Лога» -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14:paraId="6FCE8157" w14:textId="77777777" w:rsidR="008250C8" w:rsidRPr="002F7DDA" w:rsidRDefault="008250C8" w:rsidP="002577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6044D666" w14:textId="1418833B" w:rsidR="007E4EC8" w:rsidRDefault="008250C8" w:rsidP="007E4E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7F023B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77E95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сбор и отъезд</w:t>
      </w:r>
      <w:r w:rsidR="00BA59B9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4EC8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на базу «</w:t>
      </w:r>
      <w:r w:rsidR="007E4EC8">
        <w:rPr>
          <w:rFonts w:ascii="Times New Roman" w:hAnsi="Times New Roman" w:cs="Times New Roman"/>
          <w:b/>
          <w:color w:val="000000"/>
          <w:sz w:val="24"/>
          <w:szCs w:val="24"/>
        </w:rPr>
        <w:t>Венеция</w:t>
      </w:r>
      <w:r w:rsidR="007E4EC8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7E4EC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555DC65" w14:textId="51F1F323" w:rsidR="002C7A82" w:rsidRDefault="002C7A82" w:rsidP="00CD316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164">
        <w:rPr>
          <w:rFonts w:ascii="Times New Roman" w:hAnsi="Times New Roman" w:cs="Times New Roman"/>
          <w:color w:val="000000"/>
          <w:sz w:val="24"/>
          <w:szCs w:val="24"/>
        </w:rPr>
        <w:t xml:space="preserve">База отдыха "Венеция" находится на окраине города Каменск-Шахтинский и привлекает своей необычной архитектурой построек, а также живописной природой. Вся территория клуба содержится в идеальной чистоте. Вдоль аллей установлены скамьи, растут декоративные деревья, клумбы и лужайки. </w:t>
      </w:r>
    </w:p>
    <w:p w14:paraId="0A67BCB8" w14:textId="32F00F0E" w:rsidR="00CD3164" w:rsidRPr="00CD3164" w:rsidRDefault="00CD3164" w:rsidP="00CD316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164">
        <w:rPr>
          <w:rFonts w:ascii="Times New Roman" w:hAnsi="Times New Roman" w:cs="Times New Roman"/>
          <w:color w:val="000000"/>
          <w:sz w:val="24"/>
          <w:szCs w:val="24"/>
        </w:rPr>
        <w:t>СПА-комплекс «Венеция» предлагает всем желающим отлично провести время с пользой для здоровья в незабываемой атмосфере комфорта и уюта. В</w:t>
      </w:r>
      <w:r>
        <w:rPr>
          <w:rFonts w:ascii="Times New Roman" w:hAnsi="Times New Roman" w:cs="Times New Roman"/>
          <w:color w:val="000000"/>
          <w:sz w:val="24"/>
          <w:szCs w:val="24"/>
        </w:rPr>
        <w:t>ы сможете</w:t>
      </w:r>
      <w:r w:rsidRPr="00CD3164">
        <w:rPr>
          <w:rFonts w:ascii="Times New Roman" w:hAnsi="Times New Roman" w:cs="Times New Roman"/>
          <w:color w:val="000000"/>
          <w:sz w:val="24"/>
          <w:szCs w:val="24"/>
        </w:rPr>
        <w:t xml:space="preserve"> отдохнуть, попариться в финской парной и поплавать в крытом бассейне с подогревом.  Дополнительно можно приобрести веники и необходимые для посещения сауны банные принадлежности при их отсутствии.</w:t>
      </w:r>
    </w:p>
    <w:p w14:paraId="43C92FF5" w14:textId="2D990B2A" w:rsidR="002C7A82" w:rsidRPr="002C7A82" w:rsidRDefault="002C7A82" w:rsidP="00CD3164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A82">
        <w:rPr>
          <w:rFonts w:ascii="Times New Roman" w:hAnsi="Times New Roman" w:cs="Times New Roman"/>
          <w:color w:val="000000"/>
          <w:sz w:val="24"/>
          <w:szCs w:val="24"/>
        </w:rPr>
        <w:t>СПА-комплекс включает в себя сауну, хаммам, крытый бассейн, зона с шезлонгами, джакузи на улице, кафе/бар.</w:t>
      </w:r>
    </w:p>
    <w:p w14:paraId="2A2BD93D" w14:textId="1841B322" w:rsidR="00343DC6" w:rsidRPr="003216D0" w:rsidRDefault="00343DC6" w:rsidP="00343D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B77E95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77E95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отъезд домой.</w:t>
      </w:r>
      <w:r w:rsidR="003216D0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Возвращение группы в Ростов/Таганрог ~</w:t>
      </w:r>
      <w:r w:rsidR="003216D0" w:rsidRPr="007D3B4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450F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216D0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3216D0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/2</w:t>
      </w:r>
      <w:r w:rsidR="009450F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3216D0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:00.</w:t>
      </w:r>
    </w:p>
    <w:p w14:paraId="6F39C8E2" w14:textId="77777777" w:rsidR="00C77B16" w:rsidRPr="005E0B1B" w:rsidRDefault="00C77B16" w:rsidP="007625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38"/>
        </w:rPr>
      </w:pPr>
    </w:p>
    <w:p w14:paraId="16DC6A22" w14:textId="0755CC3C" w:rsidR="00C77B16" w:rsidRPr="004B49BE" w:rsidRDefault="007625F8" w:rsidP="00762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9BE">
        <w:rPr>
          <w:rFonts w:ascii="Times New Roman" w:hAnsi="Times New Roman" w:cs="Times New Roman"/>
          <w:b/>
          <w:bCs/>
          <w:sz w:val="28"/>
          <w:szCs w:val="28"/>
        </w:rPr>
        <w:t>СТОИМОСТЬ – 1 </w:t>
      </w:r>
      <w:r w:rsidR="007F023B" w:rsidRPr="004B49B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519B6" w:rsidRPr="004B49BE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4B49BE">
        <w:rPr>
          <w:rFonts w:ascii="Times New Roman" w:hAnsi="Times New Roman" w:cs="Times New Roman"/>
          <w:b/>
          <w:bCs/>
          <w:sz w:val="28"/>
          <w:szCs w:val="28"/>
        </w:rPr>
        <w:t xml:space="preserve"> рублей взрослый</w:t>
      </w:r>
    </w:p>
    <w:p w14:paraId="20E060B6" w14:textId="632366DF" w:rsidR="00BA59B9" w:rsidRPr="004B49BE" w:rsidRDefault="00C77B16" w:rsidP="00762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9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7625F8" w:rsidRPr="004B4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9BE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r w:rsidR="00B77E95" w:rsidRPr="004B49B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B49B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625F8" w:rsidRPr="004B49BE">
        <w:rPr>
          <w:rFonts w:ascii="Times New Roman" w:hAnsi="Times New Roman" w:cs="Times New Roman"/>
          <w:b/>
          <w:bCs/>
          <w:sz w:val="28"/>
          <w:szCs w:val="28"/>
        </w:rPr>
        <w:t>0 рублей детский</w:t>
      </w:r>
    </w:p>
    <w:p w14:paraId="5AEAEF19" w14:textId="77777777"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14:paraId="01E368C7" w14:textId="77777777"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14:paraId="0C3753D7" w14:textId="0C8E9AEA" w:rsidR="00FC436D" w:rsidRPr="00B519B6" w:rsidRDefault="00B77E95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п</w:t>
      </w:r>
      <w:r w:rsidR="00474804" w:rsidRPr="00B519B6">
        <w:rPr>
          <w:rFonts w:ascii="Times New Roman" w:hAnsi="Times New Roman" w:cs="Times New Roman"/>
          <w:b/>
          <w:sz w:val="24"/>
          <w:szCs w:val="26"/>
        </w:rPr>
        <w:t xml:space="preserve">роезд </w:t>
      </w:r>
      <w:r w:rsidR="00FC436D" w:rsidRPr="00B519B6">
        <w:rPr>
          <w:rFonts w:ascii="Times New Roman" w:hAnsi="Times New Roman" w:cs="Times New Roman"/>
          <w:b/>
          <w:sz w:val="24"/>
          <w:szCs w:val="26"/>
        </w:rPr>
        <w:t xml:space="preserve">комфортабельным </w:t>
      </w:r>
      <w:r w:rsidR="00474804" w:rsidRPr="00B519B6">
        <w:rPr>
          <w:rFonts w:ascii="Times New Roman" w:hAnsi="Times New Roman" w:cs="Times New Roman"/>
          <w:b/>
          <w:sz w:val="24"/>
          <w:szCs w:val="26"/>
        </w:rPr>
        <w:t>автобусом</w:t>
      </w:r>
    </w:p>
    <w:p w14:paraId="1231D34B" w14:textId="48E425D1" w:rsidR="00B77E95" w:rsidRDefault="00B77E95" w:rsidP="0039492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C93842">
        <w:rPr>
          <w:rFonts w:ascii="Times New Roman" w:hAnsi="Times New Roman" w:cs="Times New Roman"/>
          <w:b/>
          <w:sz w:val="24"/>
          <w:szCs w:val="26"/>
        </w:rPr>
        <w:t>входные билеты</w:t>
      </w:r>
      <w:r>
        <w:rPr>
          <w:rFonts w:ascii="Times New Roman" w:hAnsi="Times New Roman" w:cs="Times New Roman"/>
          <w:b/>
          <w:sz w:val="24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спа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-комплекс «Венеция»</w:t>
      </w:r>
    </w:p>
    <w:p w14:paraId="738B9844" w14:textId="48970BF6" w:rsidR="00B11AD2" w:rsidRPr="00B11AD2" w:rsidRDefault="00B11AD2" w:rsidP="00B11AD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с</w:t>
      </w:r>
      <w:r w:rsidRPr="00B519B6">
        <w:rPr>
          <w:rFonts w:ascii="Times New Roman" w:hAnsi="Times New Roman" w:cs="Times New Roman"/>
          <w:b/>
          <w:sz w:val="24"/>
          <w:szCs w:val="26"/>
        </w:rPr>
        <w:t>опровождение</w:t>
      </w:r>
    </w:p>
    <w:p w14:paraId="04EDA5B1" w14:textId="02A50BA2" w:rsidR="00C93842" w:rsidRPr="00B77E95" w:rsidRDefault="00C93842" w:rsidP="00B77E95">
      <w:pPr>
        <w:spacing w:after="0"/>
        <w:rPr>
          <w:rFonts w:ascii="Times New Roman" w:hAnsi="Times New Roman" w:cs="Times New Roman"/>
          <w:b/>
          <w:sz w:val="14"/>
          <w:szCs w:val="16"/>
        </w:rPr>
      </w:pPr>
    </w:p>
    <w:p w14:paraId="05322296" w14:textId="510961A3" w:rsidR="004B49BE" w:rsidRPr="004B3334" w:rsidRDefault="00CD3164" w:rsidP="004B49BE">
      <w:pPr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тура: с собой иметь</w:t>
      </w:r>
      <w:r w:rsidR="00B519B6" w:rsidRPr="005E0B1B">
        <w:rPr>
          <w:rFonts w:ascii="Times New Roman" w:hAnsi="Times New Roman" w:cs="Times New Roman"/>
          <w:color w:val="000000"/>
          <w:sz w:val="24"/>
          <w:szCs w:val="24"/>
        </w:rPr>
        <w:t xml:space="preserve"> купальники, полотенца.</w:t>
      </w:r>
      <w:r w:rsidR="00A6416C" w:rsidRPr="005E0B1B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ба</w:t>
      </w:r>
      <w:r w:rsidR="00BC2307" w:rsidRPr="005E0B1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6416C" w:rsidRPr="005E0B1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C2307" w:rsidRPr="005E0B1B">
        <w:rPr>
          <w:rFonts w:ascii="Times New Roman" w:hAnsi="Times New Roman" w:cs="Times New Roman"/>
          <w:color w:val="000000"/>
          <w:sz w:val="24"/>
          <w:szCs w:val="24"/>
        </w:rPr>
        <w:t xml:space="preserve"> запрещено проносить продукты питания и напитки.</w:t>
      </w:r>
      <w:r w:rsidR="004B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9B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B49BE" w:rsidRPr="004B3334">
        <w:rPr>
          <w:rFonts w:ascii="Times New Roman" w:hAnsi="Times New Roman" w:cs="Times New Roman"/>
          <w:color w:val="000000" w:themeColor="text1"/>
          <w:sz w:val="24"/>
          <w:szCs w:val="24"/>
        </w:rPr>
        <w:t>ур подходит для любой категорий туристов</w:t>
      </w:r>
      <w:r w:rsidR="004B49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65906F" w14:textId="77777777" w:rsidR="004B49BE" w:rsidRPr="004B3334" w:rsidRDefault="004B49BE" w:rsidP="004B49BE">
      <w:pPr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Внимание!</w:t>
      </w:r>
      <w:r w:rsidRPr="004B3334">
        <w:rPr>
          <w:rFonts w:ascii="Times New Roman" w:hAnsi="Times New Roman" w:cs="Times New Roman"/>
          <w:color w:val="000000" w:themeColor="text1"/>
          <w:sz w:val="24"/>
          <w:szCs w:val="24"/>
        </w:rPr>
        <w:t> При необходимости замены автобуса, компания не гарантирует сохранение первоначальной рассадки пассажиров.</w:t>
      </w:r>
    </w:p>
    <w:p w14:paraId="0DAD0853" w14:textId="2662D827" w:rsidR="00270382" w:rsidRPr="005E0B1B" w:rsidRDefault="00270382" w:rsidP="00BC2307">
      <w:pPr>
        <w:spacing w:after="0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250A48" w14:textId="77777777" w:rsidR="007B6A43" w:rsidRDefault="00B92788" w:rsidP="0039492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77B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08337D" w14:textId="77777777" w:rsidR="00394923" w:rsidRPr="00CA3A02" w:rsidRDefault="00394923" w:rsidP="00394923">
      <w:pPr>
        <w:spacing w:after="0"/>
        <w:ind w:left="142"/>
        <w:rPr>
          <w:sz w:val="2"/>
          <w:szCs w:val="2"/>
        </w:rPr>
      </w:pPr>
    </w:p>
    <w:sectPr w:rsidR="00394923" w:rsidRPr="00CA3A02" w:rsidSect="00180736">
      <w:headerReference w:type="default" r:id="rId11"/>
      <w:pgSz w:w="11906" w:h="16838"/>
      <w:pgMar w:top="-142" w:right="566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0C8BB" w14:textId="77777777" w:rsidR="00074A6E" w:rsidRDefault="00074A6E" w:rsidP="001B5CE7">
      <w:pPr>
        <w:spacing w:after="0" w:line="240" w:lineRule="auto"/>
      </w:pPr>
      <w:r>
        <w:separator/>
      </w:r>
    </w:p>
  </w:endnote>
  <w:endnote w:type="continuationSeparator" w:id="0">
    <w:p w14:paraId="5D34654F" w14:textId="77777777" w:rsidR="00074A6E" w:rsidRDefault="00074A6E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E0B3D" w14:textId="77777777" w:rsidR="00074A6E" w:rsidRDefault="00074A6E" w:rsidP="001B5CE7">
      <w:pPr>
        <w:spacing w:after="0" w:line="240" w:lineRule="auto"/>
      </w:pPr>
      <w:r>
        <w:separator/>
      </w:r>
    </w:p>
  </w:footnote>
  <w:footnote w:type="continuationSeparator" w:id="0">
    <w:p w14:paraId="3D962891" w14:textId="77777777" w:rsidR="00074A6E" w:rsidRDefault="00074A6E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C0574" w14:textId="77777777" w:rsidR="00074A6E" w:rsidRDefault="00074A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E"/>
    <w:rsid w:val="00017840"/>
    <w:rsid w:val="00017B6C"/>
    <w:rsid w:val="0004177E"/>
    <w:rsid w:val="000463F8"/>
    <w:rsid w:val="000734E7"/>
    <w:rsid w:val="00074A6E"/>
    <w:rsid w:val="00093EE1"/>
    <w:rsid w:val="000B7439"/>
    <w:rsid w:val="000C4EAB"/>
    <w:rsid w:val="000D4B42"/>
    <w:rsid w:val="00102144"/>
    <w:rsid w:val="001267F0"/>
    <w:rsid w:val="00134889"/>
    <w:rsid w:val="0013532A"/>
    <w:rsid w:val="001505CE"/>
    <w:rsid w:val="001577D0"/>
    <w:rsid w:val="00180736"/>
    <w:rsid w:val="001B5CE7"/>
    <w:rsid w:val="001C00C1"/>
    <w:rsid w:val="001D4ABA"/>
    <w:rsid w:val="0022759C"/>
    <w:rsid w:val="002577C5"/>
    <w:rsid w:val="0025796B"/>
    <w:rsid w:val="00270382"/>
    <w:rsid w:val="00285EEC"/>
    <w:rsid w:val="00290199"/>
    <w:rsid w:val="002933F8"/>
    <w:rsid w:val="002C0A6C"/>
    <w:rsid w:val="002C7A82"/>
    <w:rsid w:val="002E3B08"/>
    <w:rsid w:val="002F4680"/>
    <w:rsid w:val="002F7DDA"/>
    <w:rsid w:val="00302303"/>
    <w:rsid w:val="003057FE"/>
    <w:rsid w:val="003216D0"/>
    <w:rsid w:val="00326208"/>
    <w:rsid w:val="0032778D"/>
    <w:rsid w:val="00343DC6"/>
    <w:rsid w:val="003440B9"/>
    <w:rsid w:val="00394923"/>
    <w:rsid w:val="003B63B4"/>
    <w:rsid w:val="003F6687"/>
    <w:rsid w:val="00405188"/>
    <w:rsid w:val="0041452A"/>
    <w:rsid w:val="00436CCB"/>
    <w:rsid w:val="00444F91"/>
    <w:rsid w:val="004455EC"/>
    <w:rsid w:val="00461BE3"/>
    <w:rsid w:val="00474804"/>
    <w:rsid w:val="00476EDE"/>
    <w:rsid w:val="00482373"/>
    <w:rsid w:val="00496110"/>
    <w:rsid w:val="004B0CDD"/>
    <w:rsid w:val="004B49BE"/>
    <w:rsid w:val="004F6308"/>
    <w:rsid w:val="0050123C"/>
    <w:rsid w:val="0050548A"/>
    <w:rsid w:val="005A5D8B"/>
    <w:rsid w:val="005E0B1B"/>
    <w:rsid w:val="005E2CBD"/>
    <w:rsid w:val="005F576E"/>
    <w:rsid w:val="006546F9"/>
    <w:rsid w:val="006D2BF0"/>
    <w:rsid w:val="006F6A58"/>
    <w:rsid w:val="00703D3A"/>
    <w:rsid w:val="00704B11"/>
    <w:rsid w:val="00737EDC"/>
    <w:rsid w:val="007625F8"/>
    <w:rsid w:val="00767B07"/>
    <w:rsid w:val="00780580"/>
    <w:rsid w:val="007B6A43"/>
    <w:rsid w:val="007C4EC6"/>
    <w:rsid w:val="007D3B40"/>
    <w:rsid w:val="007E4EC8"/>
    <w:rsid w:val="007F023B"/>
    <w:rsid w:val="008250C8"/>
    <w:rsid w:val="008632DC"/>
    <w:rsid w:val="008A09C8"/>
    <w:rsid w:val="00922879"/>
    <w:rsid w:val="00925DD0"/>
    <w:rsid w:val="009450FD"/>
    <w:rsid w:val="00973A01"/>
    <w:rsid w:val="009A00CF"/>
    <w:rsid w:val="009A34C7"/>
    <w:rsid w:val="009C0349"/>
    <w:rsid w:val="009C64CD"/>
    <w:rsid w:val="009E287A"/>
    <w:rsid w:val="009F3EFA"/>
    <w:rsid w:val="00A57088"/>
    <w:rsid w:val="00A6416C"/>
    <w:rsid w:val="00B11AD2"/>
    <w:rsid w:val="00B519B6"/>
    <w:rsid w:val="00B77E95"/>
    <w:rsid w:val="00B82DDA"/>
    <w:rsid w:val="00B92788"/>
    <w:rsid w:val="00BA59B9"/>
    <w:rsid w:val="00BC2307"/>
    <w:rsid w:val="00BE69D3"/>
    <w:rsid w:val="00BF41DD"/>
    <w:rsid w:val="00C77B16"/>
    <w:rsid w:val="00C919F0"/>
    <w:rsid w:val="00C93842"/>
    <w:rsid w:val="00CA0BC5"/>
    <w:rsid w:val="00CA3A02"/>
    <w:rsid w:val="00CB1576"/>
    <w:rsid w:val="00CB2C25"/>
    <w:rsid w:val="00CD3164"/>
    <w:rsid w:val="00CD7873"/>
    <w:rsid w:val="00D15D7C"/>
    <w:rsid w:val="00D36207"/>
    <w:rsid w:val="00D60407"/>
    <w:rsid w:val="00D60556"/>
    <w:rsid w:val="00D70D49"/>
    <w:rsid w:val="00D96B85"/>
    <w:rsid w:val="00DA077B"/>
    <w:rsid w:val="00DB43CF"/>
    <w:rsid w:val="00E248B1"/>
    <w:rsid w:val="00E2695C"/>
    <w:rsid w:val="00E528D0"/>
    <w:rsid w:val="00E73F8B"/>
    <w:rsid w:val="00EB2D7B"/>
    <w:rsid w:val="00F03825"/>
    <w:rsid w:val="00F35AF8"/>
    <w:rsid w:val="00F41E55"/>
    <w:rsid w:val="00F7139B"/>
    <w:rsid w:val="00F95D02"/>
    <w:rsid w:val="00F97704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CCE75CB"/>
  <w15:docId w15:val="{3F7AF8E1-37CF-4F74-B6FF-27FE95C9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EAB"/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7E4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C3F53-005B-4635-BDA7-763E36C2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3</cp:revision>
  <cp:lastPrinted>2022-02-01T12:26:00Z</cp:lastPrinted>
  <dcterms:created xsi:type="dcterms:W3CDTF">2022-02-01T12:32:00Z</dcterms:created>
  <dcterms:modified xsi:type="dcterms:W3CDTF">2022-02-01T12:36:00Z</dcterms:modified>
</cp:coreProperties>
</file>