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B41C" w14:textId="16850C84" w:rsidR="00FF7139" w:rsidRPr="004F69CE" w:rsidRDefault="00642FA2" w:rsidP="00FF7139">
      <w:pPr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92032" behindDoc="0" locked="0" layoutInCell="1" allowOverlap="1" wp14:anchorId="721E84C0" wp14:editId="41372FE9">
            <wp:simplePos x="0" y="0"/>
            <wp:positionH relativeFrom="margin">
              <wp:posOffset>2202815</wp:posOffset>
            </wp:positionH>
            <wp:positionV relativeFrom="paragraph">
              <wp:posOffset>11430</wp:posOffset>
            </wp:positionV>
            <wp:extent cx="2333625" cy="635000"/>
            <wp:effectExtent l="0" t="0" r="9525" b="0"/>
            <wp:wrapSquare wrapText="bothSides"/>
            <wp:docPr id="8" name="Рисунок 8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4A64730B" wp14:editId="11C19F63">
            <wp:simplePos x="0" y="0"/>
            <wp:positionH relativeFrom="margin">
              <wp:posOffset>5908040</wp:posOffset>
            </wp:positionH>
            <wp:positionV relativeFrom="paragraph">
              <wp:posOffset>11430</wp:posOffset>
            </wp:positionV>
            <wp:extent cx="74295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46" y="21162"/>
                <wp:lineTo x="210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2" t="12320" r="18120" b="21739"/>
                    <a:stretch/>
                  </pic:blipFill>
                  <pic:spPr bwMode="auto">
                    <a:xfrm>
                      <a:off x="0" y="0"/>
                      <a:ext cx="74295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Cs/>
          <w:noProof/>
          <w:spacing w:val="5"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5B5E84FC" wp14:editId="7A4CDDCB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57300" cy="594995"/>
            <wp:effectExtent l="0" t="0" r="0" b="0"/>
            <wp:wrapTight wrapText="bothSides">
              <wp:wrapPolygon edited="0">
                <wp:start x="0" y="0"/>
                <wp:lineTo x="0" y="20747"/>
                <wp:lineTo x="21273" y="20747"/>
                <wp:lineTo x="212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58C56" w14:textId="5B614941" w:rsidR="00FF7139" w:rsidRDefault="00FF7139" w:rsidP="00FF7139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</w:p>
    <w:p w14:paraId="2FEDE984" w14:textId="1F958D05" w:rsidR="00E91A5D" w:rsidRPr="00B456EC" w:rsidRDefault="00B456EC" w:rsidP="00703C80">
      <w:pPr>
        <w:jc w:val="center"/>
        <w:rPr>
          <w:rFonts w:ascii="Times New Roman" w:hAnsi="Times New Roman" w:cs="Times New Roman"/>
          <w:b/>
          <w:iCs/>
          <w:color w:val="000000" w:themeColor="text1"/>
          <w:sz w:val="72"/>
          <w:szCs w:val="72"/>
          <w:lang w:eastAsia="ru-RU"/>
        </w:rPr>
      </w:pPr>
      <w:r w:rsidRPr="00B456EC">
        <w:rPr>
          <w:rFonts w:ascii="Arial Narrow" w:hAnsi="Arial Narrow" w:cs="Times New Roman"/>
          <w:b/>
          <w:iCs/>
          <w:color w:val="FF0000"/>
          <w:sz w:val="44"/>
          <w:szCs w:val="44"/>
          <w:lang w:eastAsia="ru-RU"/>
        </w:rPr>
        <w:t xml:space="preserve">17 </w:t>
      </w:r>
      <w:r w:rsidRPr="00B456EC">
        <w:rPr>
          <w:rFonts w:ascii="Arial Narrow" w:hAnsi="Arial Narrow" w:cs="Calibri"/>
          <w:b/>
          <w:iCs/>
          <w:color w:val="FF0000"/>
          <w:sz w:val="44"/>
          <w:szCs w:val="44"/>
          <w:lang w:eastAsia="ru-RU"/>
        </w:rPr>
        <w:t>октября</w:t>
      </w:r>
      <w:r w:rsidRPr="00B456EC">
        <w:rPr>
          <w:rFonts w:ascii="Arial Narrow" w:hAnsi="Arial Narrow" w:cs="Times New Roman"/>
          <w:b/>
          <w:iCs/>
          <w:color w:val="FF0000"/>
          <w:sz w:val="44"/>
          <w:szCs w:val="44"/>
          <w:lang w:eastAsia="ru-RU"/>
        </w:rPr>
        <w:t xml:space="preserve"> 2021 </w:t>
      </w:r>
      <w:r>
        <w:rPr>
          <w:rFonts w:ascii="Arial Narrow" w:hAnsi="Arial Narrow" w:cs="Calibri"/>
          <w:b/>
          <w:iCs/>
          <w:color w:val="FF0000"/>
          <w:sz w:val="44"/>
          <w:szCs w:val="44"/>
          <w:lang w:eastAsia="ru-RU"/>
        </w:rPr>
        <w:t>г., Воскресенье</w:t>
      </w:r>
      <w:r>
        <w:rPr>
          <w:rFonts w:ascii="Times New Roman" w:hAnsi="Times New Roman" w:cs="Times New Roman"/>
          <w:b/>
          <w:iCs/>
          <w:color w:val="000000" w:themeColor="text1"/>
          <w:sz w:val="72"/>
          <w:szCs w:val="72"/>
          <w:lang w:eastAsia="ru-RU"/>
        </w:rPr>
        <w:br/>
      </w:r>
      <w:r w:rsidR="00703C80" w:rsidRP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t xml:space="preserve">Осенний выходной </w:t>
      </w:r>
      <w:r w:rsidRP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br/>
      </w:r>
      <w:r w:rsidR="00703C80" w:rsidRP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t xml:space="preserve">в </w:t>
      </w:r>
      <w:proofErr w:type="spellStart"/>
      <w:r w:rsidR="00703C80" w:rsidRP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t>этнокомплексе</w:t>
      </w:r>
      <w:proofErr w:type="spellEnd"/>
      <w:r w:rsid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t xml:space="preserve"> </w:t>
      </w:r>
      <w:r w:rsidR="00703C80" w:rsidRPr="00642FA2">
        <w:rPr>
          <w:rFonts w:ascii="Times New Roman" w:hAnsi="Times New Roman" w:cs="Times New Roman"/>
          <w:b/>
          <w:iCs/>
          <w:color w:val="000000" w:themeColor="text1"/>
          <w:sz w:val="60"/>
          <w:szCs w:val="60"/>
          <w:lang w:eastAsia="ru-RU"/>
        </w:rPr>
        <w:t>«Кумжа»</w:t>
      </w:r>
    </w:p>
    <w:p w14:paraId="3CE6AC12" w14:textId="341489BD" w:rsidR="00703C80" w:rsidRPr="00B456EC" w:rsidRDefault="00BB6EE7" w:rsidP="00B456EC">
      <w:pPr>
        <w:jc w:val="center"/>
        <w:rPr>
          <w:rFonts w:ascii="Arial Narrow" w:hAnsi="Arial Narrow" w:cs="Times New Roman"/>
          <w:b/>
          <w:bCs/>
          <w:iCs/>
          <w:color w:val="002060"/>
          <w:sz w:val="44"/>
          <w:szCs w:val="44"/>
          <w:lang w:eastAsia="ru-RU"/>
        </w:rPr>
      </w:pPr>
      <w:r>
        <w:rPr>
          <w:rFonts w:ascii="Arial Narrow" w:hAnsi="Arial Narrow"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 wp14:anchorId="435618E1" wp14:editId="5A5487FF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2790825" cy="1884680"/>
            <wp:effectExtent l="0" t="0" r="9525" b="1270"/>
            <wp:wrapTight wrapText="bothSides">
              <wp:wrapPolygon edited="0">
                <wp:start x="0" y="0"/>
                <wp:lineTo x="0" y="21396"/>
                <wp:lineTo x="21526" y="21396"/>
                <wp:lineTo x="2152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6EC" w:rsidRPr="00B456EC">
        <w:rPr>
          <w:rFonts w:ascii="Arial Narrow" w:hAnsi="Arial Narrow" w:cs="Times New Roman"/>
          <w:b/>
          <w:bCs/>
          <w:iCs/>
          <w:color w:val="002060"/>
          <w:sz w:val="44"/>
          <w:szCs w:val="44"/>
          <w:lang w:eastAsia="ru-RU"/>
        </w:rPr>
        <w:t xml:space="preserve">Приглашает на праздник: </w:t>
      </w:r>
      <w:r w:rsidR="00C202E3" w:rsidRPr="00B456EC">
        <w:rPr>
          <w:rFonts w:ascii="Arial Narrow" w:hAnsi="Arial Narrow" w:cs="Times New Roman"/>
          <w:b/>
          <w:bCs/>
          <w:iCs/>
          <w:color w:val="002060"/>
          <w:sz w:val="44"/>
          <w:szCs w:val="44"/>
          <w:lang w:eastAsia="ru-RU"/>
        </w:rPr>
        <w:t>«Бой стенка на стенку 100х100</w:t>
      </w:r>
      <w:r w:rsidR="0011451B" w:rsidRPr="00B456EC">
        <w:rPr>
          <w:rFonts w:ascii="Arial Narrow" w:hAnsi="Arial Narrow" w:cs="Times New Roman"/>
          <w:b/>
          <w:bCs/>
          <w:iCs/>
          <w:color w:val="002060"/>
          <w:sz w:val="44"/>
          <w:szCs w:val="44"/>
          <w:lang w:eastAsia="ru-RU"/>
        </w:rPr>
        <w:t>»</w:t>
      </w:r>
      <w:r w:rsidR="00703C80" w:rsidRPr="00B456EC">
        <w:rPr>
          <w:rFonts w:ascii="Arial Narrow" w:hAnsi="Arial Narrow" w:cs="Times New Roman"/>
          <w:noProof/>
          <w:color w:val="002060"/>
          <w:sz w:val="28"/>
          <w:szCs w:val="28"/>
        </w:rPr>
        <w:t xml:space="preserve">             </w:t>
      </w:r>
    </w:p>
    <w:p w14:paraId="6B084823" w14:textId="3CB4A3ED" w:rsidR="00BB6EE7" w:rsidRPr="00642FA2" w:rsidRDefault="0011451B" w:rsidP="00BB6EE7">
      <w:pPr>
        <w:spacing w:line="240" w:lineRule="auto"/>
        <w:rPr>
          <w:rStyle w:val="af0"/>
          <w:rFonts w:ascii="Arial Narrow" w:hAnsi="Arial Narrow" w:cs="Times New Roman"/>
          <w:b w:val="0"/>
          <w:i w:val="0"/>
          <w:color w:val="000000" w:themeColor="text1"/>
          <w:sz w:val="24"/>
          <w:szCs w:val="24"/>
        </w:rPr>
      </w:pPr>
      <w:proofErr w:type="spellStart"/>
      <w:r w:rsidRPr="00642FA2">
        <w:rPr>
          <w:rStyle w:val="af3"/>
          <w:rFonts w:ascii="Arial Narrow" w:hAnsi="Arial Narrow"/>
          <w:i w:val="0"/>
          <w:color w:val="000000" w:themeColor="text1"/>
          <w:sz w:val="24"/>
          <w:szCs w:val="24"/>
        </w:rPr>
        <w:t>Этнокомплекс</w:t>
      </w:r>
      <w:proofErr w:type="spellEnd"/>
      <w:r w:rsidRPr="00642FA2">
        <w:rPr>
          <w:rStyle w:val="af3"/>
          <w:rFonts w:ascii="Arial Narrow" w:hAnsi="Arial Narrow"/>
          <w:i w:val="0"/>
          <w:color w:val="000000" w:themeColor="text1"/>
          <w:sz w:val="24"/>
          <w:szCs w:val="24"/>
        </w:rPr>
        <w:t xml:space="preserve"> «Кумжа» располагается </w:t>
      </w:r>
      <w:r w:rsidR="00B456EC" w:rsidRPr="00642FA2">
        <w:rPr>
          <w:rStyle w:val="af3"/>
          <w:rFonts w:ascii="Arial Narrow" w:hAnsi="Arial Narrow"/>
          <w:i w:val="0"/>
          <w:color w:val="000000" w:themeColor="text1"/>
          <w:sz w:val="24"/>
          <w:szCs w:val="24"/>
        </w:rPr>
        <w:br/>
      </w:r>
      <w:r w:rsidRPr="00642FA2">
        <w:rPr>
          <w:rStyle w:val="af3"/>
          <w:rFonts w:ascii="Arial Narrow" w:hAnsi="Arial Narrow"/>
          <w:i w:val="0"/>
          <w:color w:val="000000" w:themeColor="text1"/>
          <w:sz w:val="24"/>
          <w:szCs w:val="24"/>
        </w:rPr>
        <w:t>в черте города Ростова-на-Дону на территории 10 гектаров, в экологически чистом районе с живописным ландшафтом и уникальной древней историей</w:t>
      </w:r>
      <w:r w:rsidRPr="00642FA2">
        <w:rPr>
          <w:rStyle w:val="af3"/>
          <w:rFonts w:ascii="Arial Narrow" w:hAnsi="Arial Narrow"/>
          <w:b/>
          <w:i w:val="0"/>
          <w:color w:val="000000" w:themeColor="text1"/>
          <w:sz w:val="24"/>
          <w:szCs w:val="24"/>
        </w:rPr>
        <w:t>.</w:t>
      </w:r>
      <w:r w:rsidR="00B456EC" w:rsidRPr="00642FA2">
        <w:rPr>
          <w:rStyle w:val="af3"/>
          <w:rFonts w:ascii="Arial Narrow" w:hAnsi="Arial Narrow"/>
          <w:b/>
          <w:i w:val="0"/>
          <w:color w:val="000000" w:themeColor="text1"/>
          <w:sz w:val="24"/>
          <w:szCs w:val="24"/>
        </w:rPr>
        <w:t xml:space="preserve"> </w:t>
      </w:r>
      <w:r w:rsidR="00BB6EE7" w:rsidRPr="00642FA2">
        <w:rPr>
          <w:rStyle w:val="af3"/>
          <w:rFonts w:ascii="Arial Narrow" w:hAnsi="Arial Narrow"/>
          <w:b/>
          <w:i w:val="0"/>
          <w:color w:val="000000" w:themeColor="text1"/>
          <w:sz w:val="24"/>
          <w:szCs w:val="24"/>
        </w:rPr>
        <w:br/>
      </w:r>
      <w:r w:rsidR="00BB6EE7" w:rsidRPr="00642FA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Вы можете открыть для себя историю Дона, увидеть, </w:t>
      </w:r>
      <w:r w:rsidR="008F1615" w:rsidRPr="00642FA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br/>
      </w:r>
      <w:r w:rsidR="00BB6EE7" w:rsidRPr="00642FA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как жили когда-то донские казаки, соприкоснуться с обычаями и традициями, побывать на праздниках, почувствовать жизнь былых времен.</w:t>
      </w:r>
    </w:p>
    <w:p w14:paraId="0610BA4B" w14:textId="77777777" w:rsidR="00642FA2" w:rsidRDefault="00642FA2" w:rsidP="00642FA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cstheme="minorHAnsi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 wp14:anchorId="18DE279D" wp14:editId="5646E79A">
            <wp:simplePos x="0" y="0"/>
            <wp:positionH relativeFrom="margin">
              <wp:align>right</wp:align>
            </wp:positionH>
            <wp:positionV relativeFrom="paragraph">
              <wp:posOffset>2910205</wp:posOffset>
            </wp:positionV>
            <wp:extent cx="3158490" cy="2118360"/>
            <wp:effectExtent l="0" t="0" r="3810" b="0"/>
            <wp:wrapTight wrapText="bothSides">
              <wp:wrapPolygon edited="0">
                <wp:start x="0" y="0"/>
                <wp:lineTo x="0" y="21367"/>
                <wp:lineTo x="21496" y="21367"/>
                <wp:lineTo x="21496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49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55F0AAD1" wp14:editId="13111866">
            <wp:simplePos x="0" y="0"/>
            <wp:positionH relativeFrom="margin">
              <wp:align>right</wp:align>
            </wp:positionH>
            <wp:positionV relativeFrom="paragraph">
              <wp:posOffset>758190</wp:posOffset>
            </wp:positionV>
            <wp:extent cx="316547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8" y="21398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br/>
      </w:r>
      <w:r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br/>
      </w:r>
      <w:r w:rsidRPr="009A2172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t xml:space="preserve">Мы приглашаем вас провести свой выходной в </w:t>
      </w:r>
      <w:proofErr w:type="spellStart"/>
      <w:r w:rsidRPr="009A2172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t>этнокомплексе</w:t>
      </w:r>
      <w:proofErr w:type="spellEnd"/>
      <w:r w:rsidRPr="009A2172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t xml:space="preserve"> «Кумжа»</w:t>
      </w:r>
      <w:r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shd w:val="clear" w:color="auto" w:fill="F5F5F5"/>
        </w:rPr>
        <w:br/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В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ас ждут</w:t>
      </w: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 xml:space="preserve"> на празднике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: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- конце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рт казачьих народных ансамблей;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- показательные выступления и мастер-классы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 xml:space="preserve"> по казачьим боевым искусствам;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 xml:space="preserve">- 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стрельба из традиционного лука;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- ремесленные мастер-классы;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- детские игры и забавы;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- ярмарка сувениров;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- чеканка памятных монет;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  <w:t>- катание на лошадях;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br/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5F5F5"/>
        </w:rPr>
        <w:t>- вкусная еда.</w:t>
      </w:r>
      <w:r w:rsidRPr="00642FA2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t xml:space="preserve"> </w:t>
      </w:r>
      <w:r w:rsidR="009A2172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highlight w:val="yellow"/>
          <w:shd w:val="clear" w:color="auto" w:fill="F5F5F5"/>
        </w:rPr>
        <w:br/>
      </w:r>
      <w:r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shd w:val="clear" w:color="auto" w:fill="F5F5F5"/>
        </w:rPr>
        <w:br/>
      </w:r>
      <w:r w:rsidR="003B4DB1" w:rsidRPr="00642FA2">
        <w:rPr>
          <w:rStyle w:val="ad"/>
          <w:rFonts w:ascii="Arial Narrow" w:hAnsi="Arial Narrow"/>
          <w:sz w:val="24"/>
          <w:szCs w:val="24"/>
          <w:u w:val="single"/>
        </w:rPr>
        <w:t>Программа тура:</w:t>
      </w:r>
      <w:r w:rsidR="003B4DB1" w:rsidRPr="009A2172">
        <w:rPr>
          <w:rStyle w:val="ad"/>
          <w:rFonts w:ascii="Arial Narrow" w:hAnsi="Arial Narrow"/>
          <w:b w:val="0"/>
          <w:sz w:val="24"/>
          <w:szCs w:val="24"/>
        </w:rPr>
        <w:br/>
      </w:r>
      <w:r w:rsidR="003B4DB1" w:rsidRPr="00642FA2">
        <w:rPr>
          <w:rStyle w:val="ad"/>
          <w:rFonts w:ascii="Arial Narrow" w:hAnsi="Arial Narrow"/>
          <w:sz w:val="24"/>
          <w:szCs w:val="24"/>
        </w:rPr>
        <w:t>09.30</w:t>
      </w:r>
      <w:r w:rsidR="003B4DB1" w:rsidRPr="009A2172">
        <w:rPr>
          <w:rStyle w:val="ad"/>
          <w:rFonts w:ascii="Arial Narrow" w:hAnsi="Arial Narrow"/>
          <w:b w:val="0"/>
          <w:sz w:val="24"/>
          <w:szCs w:val="24"/>
        </w:rPr>
        <w:t xml:space="preserve"> выезд из Таганрога</w:t>
      </w:r>
      <w:r w:rsidR="003B4DB1" w:rsidRPr="009A2172">
        <w:rPr>
          <w:rStyle w:val="ad"/>
          <w:rFonts w:ascii="Arial Narrow" w:hAnsi="Arial Narrow"/>
          <w:b w:val="0"/>
          <w:sz w:val="24"/>
          <w:szCs w:val="24"/>
        </w:rPr>
        <w:br/>
      </w:r>
      <w:r w:rsidR="003B4DB1" w:rsidRPr="00642FA2">
        <w:rPr>
          <w:rStyle w:val="ad"/>
          <w:rFonts w:ascii="Arial Narrow" w:hAnsi="Arial Narrow"/>
          <w:sz w:val="24"/>
          <w:szCs w:val="24"/>
        </w:rPr>
        <w:t>11.00</w:t>
      </w:r>
      <w:r w:rsidR="003B4DB1" w:rsidRPr="009A2172">
        <w:rPr>
          <w:rStyle w:val="ad"/>
          <w:rFonts w:ascii="Arial Narrow" w:hAnsi="Arial Narrow"/>
          <w:b w:val="0"/>
          <w:sz w:val="24"/>
          <w:szCs w:val="24"/>
        </w:rPr>
        <w:t xml:space="preserve"> Прибытие в </w:t>
      </w:r>
      <w:r w:rsidR="00B456EC" w:rsidRPr="009A2172">
        <w:rPr>
          <w:rStyle w:val="ad"/>
          <w:rFonts w:ascii="Arial Narrow" w:hAnsi="Arial Narrow"/>
          <w:b w:val="0"/>
          <w:sz w:val="24"/>
          <w:szCs w:val="24"/>
        </w:rPr>
        <w:t>этнокомплекс «Кумжа»</w:t>
      </w:r>
      <w:r w:rsidR="009A2172">
        <w:rPr>
          <w:rStyle w:val="ad"/>
          <w:rFonts w:ascii="Arial Narrow" w:hAnsi="Arial Narrow"/>
          <w:b w:val="0"/>
          <w:sz w:val="24"/>
          <w:szCs w:val="24"/>
        </w:rPr>
        <w:t>.</w:t>
      </w:r>
      <w:r w:rsidR="009A2172">
        <w:rPr>
          <w:rStyle w:val="ad"/>
          <w:rFonts w:ascii="Arial Narrow" w:hAnsi="Arial Narrow"/>
          <w:b w:val="0"/>
          <w:sz w:val="24"/>
          <w:szCs w:val="24"/>
        </w:rPr>
        <w:br/>
      </w:r>
      <w:r w:rsidR="009A2172" w:rsidRPr="00642FA2">
        <w:rPr>
          <w:rStyle w:val="ad"/>
          <w:rFonts w:ascii="Arial Narrow" w:hAnsi="Arial Narrow"/>
          <w:sz w:val="24"/>
          <w:szCs w:val="24"/>
        </w:rPr>
        <w:t>11.00-15.00</w:t>
      </w:r>
      <w:r w:rsidR="009A2172">
        <w:rPr>
          <w:rStyle w:val="ad"/>
          <w:rFonts w:ascii="Arial Narrow" w:hAnsi="Arial Narrow"/>
          <w:b w:val="0"/>
          <w:sz w:val="24"/>
          <w:szCs w:val="24"/>
        </w:rPr>
        <w:t xml:space="preserve"> Знакомство с </w:t>
      </w:r>
      <w:proofErr w:type="spellStart"/>
      <w:r w:rsidR="009A2172">
        <w:rPr>
          <w:rStyle w:val="ad"/>
          <w:rFonts w:ascii="Arial Narrow" w:hAnsi="Arial Narrow"/>
          <w:b w:val="0"/>
          <w:sz w:val="24"/>
          <w:szCs w:val="24"/>
        </w:rPr>
        <w:t>этнокомплексом</w:t>
      </w:r>
      <w:proofErr w:type="spellEnd"/>
      <w:r w:rsidR="009A2172">
        <w:rPr>
          <w:rStyle w:val="ad"/>
          <w:rFonts w:ascii="Arial Narrow" w:hAnsi="Arial Narrow"/>
          <w:b w:val="0"/>
          <w:sz w:val="24"/>
          <w:szCs w:val="24"/>
        </w:rPr>
        <w:t xml:space="preserve"> «Кумжа», участие в празднике «Бой стенка на стенку». Будет возможность п</w:t>
      </w:r>
      <w:r w:rsidR="00BB6EE7">
        <w:rPr>
          <w:rStyle w:val="ad"/>
          <w:rFonts w:ascii="Arial Narrow" w:hAnsi="Arial Narrow"/>
          <w:b w:val="0"/>
          <w:sz w:val="24"/>
          <w:szCs w:val="24"/>
        </w:rPr>
        <w:t>опить травяного чая с блинами, покататься на лошади.</w:t>
      </w:r>
      <w:r w:rsidR="00BB6EE7">
        <w:rPr>
          <w:rStyle w:val="ad"/>
          <w:rFonts w:ascii="Arial Narrow" w:hAnsi="Arial Narrow"/>
          <w:b w:val="0"/>
          <w:sz w:val="24"/>
          <w:szCs w:val="24"/>
        </w:rPr>
        <w:br/>
      </w:r>
      <w:r w:rsidR="00BB6EE7" w:rsidRPr="00642FA2">
        <w:rPr>
          <w:rStyle w:val="ad"/>
          <w:rFonts w:ascii="Arial Narrow" w:hAnsi="Arial Narrow"/>
          <w:sz w:val="24"/>
          <w:szCs w:val="24"/>
        </w:rPr>
        <w:t>15.00-17.00</w:t>
      </w:r>
      <w:r w:rsidR="00BB6EE7">
        <w:rPr>
          <w:rStyle w:val="ad"/>
          <w:rFonts w:ascii="Arial Narrow" w:hAnsi="Arial Narrow"/>
          <w:b w:val="0"/>
          <w:sz w:val="24"/>
          <w:szCs w:val="24"/>
        </w:rPr>
        <w:t xml:space="preserve"> Переезд группы в Таганрог</w:t>
      </w:r>
      <w:r w:rsidR="00B456EC" w:rsidRPr="009A2172">
        <w:rPr>
          <w:rStyle w:val="ad"/>
          <w:rFonts w:ascii="Arial Narrow" w:hAnsi="Arial Narrow"/>
          <w:b w:val="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9915D8" w:rsidRPr="00BB6EE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Стоимость тура</w:t>
      </w:r>
      <w:r w:rsidR="00BB6EE7" w:rsidRPr="00BB6EE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: </w:t>
      </w:r>
      <w:r w:rsidR="009915D8" w:rsidRPr="00BB6EE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900 рублей</w:t>
      </w:r>
    </w:p>
    <w:p w14:paraId="29BD960C" w14:textId="4AC770F7" w:rsidR="00FD031F" w:rsidRPr="00FD031F" w:rsidRDefault="00BB6EE7" w:rsidP="00642FA2">
      <w:pPr>
        <w:spacing w:line="240" w:lineRule="auto"/>
        <w:rPr>
          <w:rFonts w:cstheme="minorHAnsi"/>
          <w:bCs/>
          <w:color w:val="000000" w:themeColor="text1"/>
          <w:sz w:val="24"/>
          <w:szCs w:val="24"/>
          <w:lang w:eastAsia="ru-RU"/>
        </w:rPr>
      </w:pPr>
      <w:r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t>В стоимость тура входит:</w:t>
      </w:r>
      <w:r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br/>
      </w:r>
      <w:r w:rsidR="00A97511" w:rsidRPr="00BB6EE7"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t xml:space="preserve"> проезд</w:t>
      </w:r>
      <w:r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br/>
      </w:r>
      <w:r w:rsidR="00A97511" w:rsidRPr="00BB6EE7"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Arial Narrow" w:hAnsi="Arial Narrow" w:cstheme="minorHAnsi"/>
          <w:bCs/>
          <w:color w:val="000000" w:themeColor="text1"/>
          <w:sz w:val="24"/>
          <w:szCs w:val="24"/>
          <w:lang w:eastAsia="ru-RU"/>
        </w:rPr>
        <w:t xml:space="preserve"> сопровождение</w:t>
      </w:r>
      <w:bookmarkStart w:id="0" w:name="_GoBack"/>
      <w:bookmarkEnd w:id="0"/>
    </w:p>
    <w:p w14:paraId="2667D543" w14:textId="693212AA" w:rsidR="00CE68BD" w:rsidRPr="00F272D3" w:rsidRDefault="00CE68BD" w:rsidP="00FD031F">
      <w:pPr>
        <w:pStyle w:val="ae"/>
        <w:shd w:val="clear" w:color="auto" w:fill="FFFFFF"/>
        <w:spacing w:before="300" w:beforeAutospacing="0" w:after="300" w:afterAutospacing="0"/>
        <w:rPr>
          <w:rStyle w:val="af0"/>
          <w:rFonts w:asciiTheme="minorHAnsi" w:hAnsiTheme="minorHAnsi" w:cstheme="minorHAnsi"/>
          <w:b w:val="0"/>
          <w:bCs w:val="0"/>
          <w:i w:val="0"/>
          <w:iCs w:val="0"/>
          <w:color w:val="444444"/>
          <w:spacing w:val="0"/>
        </w:rPr>
      </w:pPr>
    </w:p>
    <w:sectPr w:rsidR="00CE68BD" w:rsidRPr="00F272D3" w:rsidSect="00B456EC">
      <w:headerReference w:type="default" r:id="rId13"/>
      <w:pgSz w:w="11906" w:h="16838"/>
      <w:pgMar w:top="-567" w:right="566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1BB9" w14:textId="77777777" w:rsidR="00803E96" w:rsidRDefault="00803E96" w:rsidP="00002033">
      <w:pPr>
        <w:spacing w:after="0" w:line="240" w:lineRule="auto"/>
      </w:pPr>
      <w:r>
        <w:separator/>
      </w:r>
    </w:p>
  </w:endnote>
  <w:endnote w:type="continuationSeparator" w:id="0">
    <w:p w14:paraId="6D3BB995" w14:textId="77777777" w:rsidR="00803E96" w:rsidRDefault="00803E96" w:rsidP="0000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359F" w14:textId="77777777" w:rsidR="00803E96" w:rsidRDefault="00803E96" w:rsidP="00002033">
      <w:pPr>
        <w:spacing w:after="0" w:line="240" w:lineRule="auto"/>
      </w:pPr>
      <w:r>
        <w:separator/>
      </w:r>
    </w:p>
  </w:footnote>
  <w:footnote w:type="continuationSeparator" w:id="0">
    <w:p w14:paraId="2BE8959D" w14:textId="77777777" w:rsidR="00803E96" w:rsidRDefault="00803E96" w:rsidP="0000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4B15" w14:textId="77777777" w:rsidR="005A107B" w:rsidRDefault="005A107B">
    <w:pPr>
      <w:pStyle w:val="a3"/>
    </w:pPr>
  </w:p>
  <w:p w14:paraId="40636701" w14:textId="77777777" w:rsidR="005A107B" w:rsidRDefault="005A107B">
    <w:pPr>
      <w:pStyle w:val="a3"/>
    </w:pPr>
  </w:p>
  <w:p w14:paraId="40736D4D" w14:textId="77777777" w:rsidR="005A107B" w:rsidRDefault="005A1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33"/>
    <w:rsid w:val="00002033"/>
    <w:rsid w:val="000321A3"/>
    <w:rsid w:val="000356FE"/>
    <w:rsid w:val="00067EB6"/>
    <w:rsid w:val="00090311"/>
    <w:rsid w:val="000A7FCD"/>
    <w:rsid w:val="000F0ACB"/>
    <w:rsid w:val="00113A07"/>
    <w:rsid w:val="0011451B"/>
    <w:rsid w:val="00117944"/>
    <w:rsid w:val="00132FDB"/>
    <w:rsid w:val="00137934"/>
    <w:rsid w:val="00161760"/>
    <w:rsid w:val="00181D3C"/>
    <w:rsid w:val="001E1D81"/>
    <w:rsid w:val="0023526E"/>
    <w:rsid w:val="00237485"/>
    <w:rsid w:val="00270543"/>
    <w:rsid w:val="0027253B"/>
    <w:rsid w:val="0027763E"/>
    <w:rsid w:val="002D641A"/>
    <w:rsid w:val="002E1B83"/>
    <w:rsid w:val="00330676"/>
    <w:rsid w:val="00343771"/>
    <w:rsid w:val="00367D91"/>
    <w:rsid w:val="0037154D"/>
    <w:rsid w:val="003807C0"/>
    <w:rsid w:val="003A3481"/>
    <w:rsid w:val="003B4DB1"/>
    <w:rsid w:val="003C7508"/>
    <w:rsid w:val="003D217A"/>
    <w:rsid w:val="00403AA1"/>
    <w:rsid w:val="00404355"/>
    <w:rsid w:val="004A401E"/>
    <w:rsid w:val="004D5C22"/>
    <w:rsid w:val="004D66A9"/>
    <w:rsid w:val="004E23A9"/>
    <w:rsid w:val="004F69CE"/>
    <w:rsid w:val="0052020E"/>
    <w:rsid w:val="0053007E"/>
    <w:rsid w:val="00531A9B"/>
    <w:rsid w:val="00556333"/>
    <w:rsid w:val="00587966"/>
    <w:rsid w:val="00596269"/>
    <w:rsid w:val="005A107B"/>
    <w:rsid w:val="005A1EBA"/>
    <w:rsid w:val="005A2937"/>
    <w:rsid w:val="005D04FC"/>
    <w:rsid w:val="005E480E"/>
    <w:rsid w:val="005F04EC"/>
    <w:rsid w:val="005F5519"/>
    <w:rsid w:val="00607E85"/>
    <w:rsid w:val="00620ADD"/>
    <w:rsid w:val="00625993"/>
    <w:rsid w:val="00625BF4"/>
    <w:rsid w:val="00642FA2"/>
    <w:rsid w:val="00676567"/>
    <w:rsid w:val="006B1A17"/>
    <w:rsid w:val="006E0523"/>
    <w:rsid w:val="006F3DFF"/>
    <w:rsid w:val="00703C80"/>
    <w:rsid w:val="00704049"/>
    <w:rsid w:val="00713B6F"/>
    <w:rsid w:val="007160EE"/>
    <w:rsid w:val="0071695C"/>
    <w:rsid w:val="00716EF8"/>
    <w:rsid w:val="00721B1A"/>
    <w:rsid w:val="00725221"/>
    <w:rsid w:val="007364E3"/>
    <w:rsid w:val="00741E16"/>
    <w:rsid w:val="007476D3"/>
    <w:rsid w:val="0076747A"/>
    <w:rsid w:val="007A004B"/>
    <w:rsid w:val="007A3700"/>
    <w:rsid w:val="007E6887"/>
    <w:rsid w:val="007F7BB6"/>
    <w:rsid w:val="00803E96"/>
    <w:rsid w:val="0082590C"/>
    <w:rsid w:val="00831331"/>
    <w:rsid w:val="00871208"/>
    <w:rsid w:val="008802F9"/>
    <w:rsid w:val="008B17E4"/>
    <w:rsid w:val="008D75F3"/>
    <w:rsid w:val="008E3308"/>
    <w:rsid w:val="008E6841"/>
    <w:rsid w:val="008F1615"/>
    <w:rsid w:val="00923A8E"/>
    <w:rsid w:val="009444F5"/>
    <w:rsid w:val="009736C3"/>
    <w:rsid w:val="00977114"/>
    <w:rsid w:val="009915D8"/>
    <w:rsid w:val="009A2172"/>
    <w:rsid w:val="009A33D4"/>
    <w:rsid w:val="009F615F"/>
    <w:rsid w:val="00A04572"/>
    <w:rsid w:val="00A2048C"/>
    <w:rsid w:val="00A266EE"/>
    <w:rsid w:val="00A97511"/>
    <w:rsid w:val="00AA5EC6"/>
    <w:rsid w:val="00AB0369"/>
    <w:rsid w:val="00B004BF"/>
    <w:rsid w:val="00B1671C"/>
    <w:rsid w:val="00B362CE"/>
    <w:rsid w:val="00B456EC"/>
    <w:rsid w:val="00B77671"/>
    <w:rsid w:val="00BA29F6"/>
    <w:rsid w:val="00BB6EE7"/>
    <w:rsid w:val="00C202E3"/>
    <w:rsid w:val="00C30B6F"/>
    <w:rsid w:val="00C410F8"/>
    <w:rsid w:val="00C64DF0"/>
    <w:rsid w:val="00C7497F"/>
    <w:rsid w:val="00C81469"/>
    <w:rsid w:val="00C9112E"/>
    <w:rsid w:val="00C94D68"/>
    <w:rsid w:val="00CC10F1"/>
    <w:rsid w:val="00CC2259"/>
    <w:rsid w:val="00CC458E"/>
    <w:rsid w:val="00CE1287"/>
    <w:rsid w:val="00CE68BD"/>
    <w:rsid w:val="00D57DB4"/>
    <w:rsid w:val="00D75B0A"/>
    <w:rsid w:val="00D86133"/>
    <w:rsid w:val="00D86336"/>
    <w:rsid w:val="00DB0A42"/>
    <w:rsid w:val="00DC53A8"/>
    <w:rsid w:val="00DF17DE"/>
    <w:rsid w:val="00E63898"/>
    <w:rsid w:val="00E90604"/>
    <w:rsid w:val="00E91A5D"/>
    <w:rsid w:val="00EB7F12"/>
    <w:rsid w:val="00EC1FB7"/>
    <w:rsid w:val="00EE4A0C"/>
    <w:rsid w:val="00F2252D"/>
    <w:rsid w:val="00F272D3"/>
    <w:rsid w:val="00F833AB"/>
    <w:rsid w:val="00F94ED5"/>
    <w:rsid w:val="00FC118E"/>
    <w:rsid w:val="00FD000D"/>
    <w:rsid w:val="00FD031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84E7C"/>
  <w15:docId w15:val="{930B2D6C-89EE-4898-8983-6DA2399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033"/>
  </w:style>
  <w:style w:type="paragraph" w:styleId="a5">
    <w:name w:val="footer"/>
    <w:basedOn w:val="a"/>
    <w:link w:val="a6"/>
    <w:uiPriority w:val="99"/>
    <w:unhideWhenUsed/>
    <w:rsid w:val="00002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033"/>
  </w:style>
  <w:style w:type="paragraph" w:styleId="a7">
    <w:name w:val="Balloon Text"/>
    <w:basedOn w:val="a"/>
    <w:link w:val="a8"/>
    <w:uiPriority w:val="99"/>
    <w:semiHidden/>
    <w:unhideWhenUsed/>
    <w:rsid w:val="0000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033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002033"/>
    <w:rPr>
      <w:color w:val="0000FF"/>
      <w:u w:val="single"/>
    </w:rPr>
  </w:style>
  <w:style w:type="paragraph" w:styleId="aa">
    <w:name w:val="Body Text"/>
    <w:basedOn w:val="a"/>
    <w:link w:val="ab"/>
    <w:uiPriority w:val="1"/>
    <w:qFormat/>
    <w:rsid w:val="003306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330676"/>
    <w:rPr>
      <w:rFonts w:ascii="Arial" w:eastAsia="Arial" w:hAnsi="Arial" w:cs="Arial"/>
      <w:sz w:val="17"/>
      <w:szCs w:val="17"/>
      <w:lang w:eastAsia="ru-RU" w:bidi="ru-RU"/>
    </w:rPr>
  </w:style>
  <w:style w:type="table" w:styleId="ac">
    <w:name w:val="Table Grid"/>
    <w:basedOn w:val="a1"/>
    <w:uiPriority w:val="59"/>
    <w:rsid w:val="0082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82590C"/>
    <w:rPr>
      <w:b/>
      <w:bCs/>
    </w:rPr>
  </w:style>
  <w:style w:type="paragraph" w:styleId="ae">
    <w:name w:val="Normal (Web)"/>
    <w:basedOn w:val="a"/>
    <w:uiPriority w:val="99"/>
    <w:unhideWhenUsed/>
    <w:rsid w:val="0082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E480E"/>
    <w:pPr>
      <w:ind w:left="720"/>
      <w:contextualSpacing/>
    </w:pPr>
  </w:style>
  <w:style w:type="character" w:styleId="af0">
    <w:name w:val="Book Title"/>
    <w:basedOn w:val="a0"/>
    <w:uiPriority w:val="33"/>
    <w:qFormat/>
    <w:rsid w:val="005E480E"/>
    <w:rPr>
      <w:b/>
      <w:bCs/>
      <w:i/>
      <w:iCs/>
      <w:spacing w:val="5"/>
    </w:rPr>
  </w:style>
  <w:style w:type="paragraph" w:customStyle="1" w:styleId="af1">
    <w:name w:val="Содержимое таблицы"/>
    <w:basedOn w:val="a"/>
    <w:rsid w:val="004F69CE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i-IN" w:bidi="hi-IN"/>
    </w:rPr>
  </w:style>
  <w:style w:type="paragraph" w:customStyle="1" w:styleId="article-renderblock">
    <w:name w:val="article-render__block"/>
    <w:basedOn w:val="a"/>
    <w:rsid w:val="004F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qFormat/>
    <w:rsid w:val="005A2937"/>
    <w:rPr>
      <w:i/>
      <w:iCs/>
    </w:rPr>
  </w:style>
  <w:style w:type="paragraph" w:customStyle="1" w:styleId="p1">
    <w:name w:val="p1"/>
    <w:basedOn w:val="a"/>
    <w:rsid w:val="007A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04B"/>
  </w:style>
  <w:style w:type="character" w:customStyle="1" w:styleId="s1">
    <w:name w:val="s1"/>
    <w:basedOn w:val="a0"/>
    <w:rsid w:val="007A004B"/>
  </w:style>
  <w:style w:type="character" w:styleId="af3">
    <w:name w:val="Subtle Emphasis"/>
    <w:basedOn w:val="a0"/>
    <w:uiPriority w:val="19"/>
    <w:qFormat/>
    <w:rsid w:val="00B456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3F36-EDCD-406F-A4F4-8DF8C221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Зарецкая</dc:creator>
  <cp:lastModifiedBy>User</cp:lastModifiedBy>
  <cp:revision>5</cp:revision>
  <cp:lastPrinted>2021-10-04T09:38:00Z</cp:lastPrinted>
  <dcterms:created xsi:type="dcterms:W3CDTF">2021-10-07T11:58:00Z</dcterms:created>
  <dcterms:modified xsi:type="dcterms:W3CDTF">2021-10-08T09:49:00Z</dcterms:modified>
</cp:coreProperties>
</file>