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0B5B0F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r w:rsidRPr="007B0A2B">
              <w:rPr>
                <w:rStyle w:val="a5"/>
                <w:color w:val="000000"/>
                <w:sz w:val="16"/>
              </w:rPr>
              <w:t>г.Таганрог,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0B5B0F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4753ABD2" w:rsidR="007E0E1A" w:rsidRPr="008B3C09" w:rsidRDefault="005E6670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DC2">
        <w:rPr>
          <w:rFonts w:ascii="Arial" w:eastAsia="Times New Roman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6B799" wp14:editId="6E3C0AF7">
                <wp:simplePos x="0" y="0"/>
                <wp:positionH relativeFrom="column">
                  <wp:posOffset>327660</wp:posOffset>
                </wp:positionH>
                <wp:positionV relativeFrom="paragraph">
                  <wp:posOffset>334645</wp:posOffset>
                </wp:positionV>
                <wp:extent cx="5867400" cy="561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BE00A" w14:textId="143D156C" w:rsidR="00056DC2" w:rsidRDefault="00202B04" w:rsidP="00056D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9 МАЯ в КРЫМУ</w:t>
                            </w:r>
                            <w:r w:rsidR="00056DC2" w:rsidRPr="00056DC2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33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7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.8pt;margin-top:26.35pt;width:462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" filled="f" stroked="f">
                <o:lock v:ext="edit" shapetype="t"/>
                <v:textbox>
                  <w:txbxContent>
                    <w:p w14:paraId="34ABE00A" w14:textId="143D156C" w:rsidR="00056DC2" w:rsidRDefault="00202B04" w:rsidP="00056D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9 МАЯ в КРЫМУ</w:t>
                      </w:r>
                      <w:r w:rsidR="00056DC2" w:rsidRPr="00056DC2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9E5214" w14:textId="5A9BF8A4" w:rsidR="00056DC2" w:rsidRPr="00683E43" w:rsidRDefault="00056DC2" w:rsidP="00056DC2">
      <w:pPr>
        <w:spacing w:after="0" w:line="240" w:lineRule="auto"/>
        <w:ind w:right="-88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03B">
        <w:rPr>
          <w:rFonts w:ascii="Arial" w:eastAsia="Times New Roman" w:hAnsi="Arial" w:cs="Arial"/>
          <w:b/>
          <w:i/>
          <w:color w:val="FF0000"/>
          <w:sz w:val="40"/>
          <w:szCs w:val="40"/>
          <w:lang w:val="en-US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2B04" w:rsidRPr="0075303B">
        <w:rPr>
          <w:rFonts w:ascii="Arial" w:eastAsia="Times New Roman" w:hAnsi="Arial" w:cs="Arial"/>
          <w:b/>
          <w:i/>
          <w:color w:val="FF0000"/>
          <w:sz w:val="40"/>
          <w:szCs w:val="40"/>
          <w:lang w:val="en-US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Pr="0075303B">
        <w:rPr>
          <w:rFonts w:ascii="Arial" w:eastAsia="Times New Roman" w:hAnsi="Arial" w:cs="Arial"/>
          <w:b/>
          <w:i/>
          <w:color w:val="FF0000"/>
          <w:sz w:val="24"/>
          <w:szCs w:val="24"/>
          <w:lang w:val="en-US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83E4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pPr w:leftFromText="180" w:rightFromText="180" w:vertAnchor="page" w:horzAnchor="margin" w:tblpX="-465" w:tblpY="3001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4"/>
      </w:tblGrid>
      <w:tr w:rsidR="00056DC2" w:rsidRPr="00056DC2" w14:paraId="1330E2E6" w14:textId="77777777" w:rsidTr="002B220C">
        <w:trPr>
          <w:trHeight w:val="58"/>
        </w:trPr>
        <w:tc>
          <w:tcPr>
            <w:tcW w:w="11114" w:type="dxa"/>
            <w:shd w:val="clear" w:color="auto" w:fill="auto"/>
            <w:vAlign w:val="center"/>
          </w:tcPr>
          <w:p w14:paraId="17720B6E" w14:textId="09B94DF5" w:rsidR="0017748A" w:rsidRDefault="00056DC2" w:rsidP="002B220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202B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мая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7748A" w:rsidRPr="00202B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Сбор</w:t>
            </w:r>
            <w:r w:rsidR="001774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Выезд группы из Таганрога (пл. Восстания,11) 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17:30/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8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  <w:p w14:paraId="6CBFBFE0" w14:textId="4778EAC6" w:rsidR="00056DC2" w:rsidRPr="00056DC2" w:rsidRDefault="00056DC2" w:rsidP="002B220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Ростова-на-Дону (Автовокзал, пр. Сиверса,1</w:t>
            </w:r>
            <w:r w:rsidR="00202B0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в 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19:30/20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056DC2" w:rsidRPr="00056DC2" w14:paraId="415B1AC0" w14:textId="77777777" w:rsidTr="002B220C">
        <w:trPr>
          <w:trHeight w:val="1163"/>
        </w:trPr>
        <w:tc>
          <w:tcPr>
            <w:tcW w:w="11114" w:type="dxa"/>
            <w:shd w:val="clear" w:color="auto" w:fill="auto"/>
            <w:vAlign w:val="center"/>
          </w:tcPr>
          <w:p w14:paraId="557D4208" w14:textId="22032FA1" w:rsidR="00056DC2" w:rsidRPr="00056DC2" w:rsidRDefault="00056DC2" w:rsidP="002B220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202B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202B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Прибытие в 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Ялту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Размещение </w:t>
            </w:r>
            <w:r w:rsidR="00A95694"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 санатории им. Кирова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.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="00A95694"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Обед.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 w:rsidR="00202B0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 w:rsidR="00202B0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Прекрасная, легкая, познавательная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прогулка-экскурсия по историческому центру Ялты,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вдоль побережья Черного моря. Великолепные уголки старой Ялты, цветущие вечнозеленые сады и парки, восхитительная архитектура города, известные люди, приезжавшие на отдых в Ялту,- все это красивый рассказ опытного экскурсовода, который поможет вам окунуться в историю старой Ялты со второй половины 19 века и до наших дней. </w:t>
            </w:r>
            <w:r w:rsidR="00F01B22" w:rsidRPr="00B816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0B" w:rsidRPr="0075164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Ужин.</w:t>
            </w:r>
            <w:r w:rsidR="00B8160B" w:rsidRPr="00B816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Свободное время.</w:t>
            </w:r>
          </w:p>
        </w:tc>
      </w:tr>
      <w:tr w:rsidR="00056DC2" w:rsidRPr="00056DC2" w14:paraId="21394CA6" w14:textId="77777777" w:rsidTr="002B220C">
        <w:trPr>
          <w:trHeight w:val="1322"/>
        </w:trPr>
        <w:tc>
          <w:tcPr>
            <w:tcW w:w="11114" w:type="dxa"/>
            <w:shd w:val="clear" w:color="auto" w:fill="auto"/>
            <w:vAlign w:val="center"/>
          </w:tcPr>
          <w:p w14:paraId="25182604" w14:textId="77777777" w:rsidR="00751648" w:rsidRDefault="00202B04" w:rsidP="002B22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A1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  <w:r w:rsidR="00056DC2" w:rsidRPr="002A1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</w:t>
            </w:r>
            <w:r w:rsidRPr="002A1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</w:t>
            </w:r>
            <w:r w:rsidR="00056DC2" w:rsidRPr="002A1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056DC2" w:rsidRPr="002A1985">
              <w:rPr>
                <w:rFonts w:ascii="Arial" w:eastAsia="Calibri" w:hAnsi="Arial" w:cs="Arial"/>
                <w:b/>
                <w:sz w:val="20"/>
                <w:szCs w:val="20"/>
              </w:rPr>
              <w:t>Завтрак.</w:t>
            </w:r>
            <w:r w:rsidR="00056DC2" w:rsidRPr="002A198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51648" w:rsidRPr="007516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Автобусно-пешеходная экскурсия. В Верхней Массандре, в вековом сосновом лесу, находится</w:t>
            </w:r>
            <w:r w:rsidR="00751648" w:rsidRPr="00751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дворец Александра III </w:t>
            </w:r>
            <w:r w:rsidR="00751648" w:rsidRPr="007516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 миниатюрный "дворец-шкатулка", сооруженный в стиле французских замков времен Людовика XIII. Загородный дворец был предназначен для отдыха во время охоты и прогулок в горы.  Долгие годы дворец был закрыт для посещения, так как в нем располагалась правительственная дача, сейчас Массандровский дворец входит в состав Алупкинского архитектурно-паркового заповедника.</w:t>
            </w:r>
            <w:r w:rsidR="00751648" w:rsidRPr="00751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F1E1C87" w14:textId="6F8D6892" w:rsidR="0075303B" w:rsidRPr="002A1985" w:rsidRDefault="00751648" w:rsidP="002B22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51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Экскурсия по Массандровскому заводу с посещением виноподвалов. *Дегустация 9-ти  образцов марочных вин "Массандры"(по желанию).  Ужин. </w:t>
            </w:r>
            <w:r w:rsidRPr="007516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Свободное время.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303B" w:rsidRPr="00056DC2" w14:paraId="0260C2E0" w14:textId="77777777" w:rsidTr="002B220C">
        <w:trPr>
          <w:trHeight w:val="2124"/>
        </w:trPr>
        <w:tc>
          <w:tcPr>
            <w:tcW w:w="11114" w:type="dxa"/>
            <w:shd w:val="clear" w:color="auto" w:fill="auto"/>
            <w:vAlign w:val="center"/>
          </w:tcPr>
          <w:p w14:paraId="5BC72845" w14:textId="5F0F7E6C" w:rsidR="0075303B" w:rsidRDefault="0075303B" w:rsidP="005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5303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08 мая Завтрак. </w:t>
            </w:r>
            <w:r w:rsidRPr="002B22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Сдача номеров.</w:t>
            </w:r>
            <w:r w:rsidR="009D7D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Переезд в </w:t>
            </w:r>
            <w:r w:rsidR="00F01B2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</w:t>
            </w:r>
            <w:r w:rsidR="00F13C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Севастополь</w:t>
            </w:r>
            <w:r w:rsidR="009D7D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751648" w:rsidRPr="007516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51648" w:rsidRPr="002A1985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Автобусно-пешеходная экскурсия по центральной части города </w:t>
            </w:r>
            <w:r w:rsidR="00751648" w:rsidRPr="002A1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СЕВАСТОПОЛЯ</w:t>
            </w:r>
            <w:r w:rsidR="00751648" w:rsidRPr="002A19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51648" w:rsidRPr="002A19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Исторический бульвар, Площадь Нахимова. Памятник выдающегося русского флотоводца адмирала Нахимова – Графская пристань – Мемориал Героической Обороны Севастополя 1941-1942 г.г. - Приморский бульвар – памятник Затопленным кораблям. </w:t>
            </w:r>
            <w:r w:rsidR="00751648" w:rsidRPr="002A1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желанию прогулка на катере (за доп. плату). </w:t>
            </w:r>
            <w:r w:rsidR="00751648" w:rsidRPr="002A19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Посещение Малахова кургана. </w:t>
            </w:r>
            <w:r w:rsidR="00751648" w:rsidRPr="002A19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Мемориальный комплекс, призванный увековечить в памяти события Крымской войны и Великой Отечественной войны. Дважды в истории войска держали героическую оборону Севастополя и отстояли город от врага. На Малаховом кургане размещены памятники командующим и мемориальные доски с именами героев обоих войн. Для жителей города это место является очень почитаемым и почти священным.</w:t>
            </w:r>
            <w:r w:rsidR="009D7D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2A1985" w:rsidRPr="0075164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Размещение в гостинице</w:t>
            </w:r>
            <w:r w:rsidR="00751648" w:rsidRPr="007516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516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«Солнечная ревьера» </w:t>
            </w:r>
            <w:r w:rsidR="00751648" w:rsidRPr="0075164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(Северная сторона, Учкуевка)</w:t>
            </w:r>
            <w:r w:rsidR="002A1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="007516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Ужин. </w:t>
            </w:r>
          </w:p>
        </w:tc>
      </w:tr>
      <w:tr w:rsidR="00056DC2" w:rsidRPr="00056DC2" w14:paraId="4F0F3FD9" w14:textId="77777777" w:rsidTr="002B220C">
        <w:trPr>
          <w:trHeight w:val="2509"/>
        </w:trPr>
        <w:tc>
          <w:tcPr>
            <w:tcW w:w="11114" w:type="dxa"/>
            <w:shd w:val="clear" w:color="auto" w:fill="auto"/>
            <w:vAlign w:val="center"/>
          </w:tcPr>
          <w:p w14:paraId="5FAF31A5" w14:textId="77777777" w:rsidR="005E6670" w:rsidRDefault="00225A91" w:rsidP="005E667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0</w:t>
            </w:r>
            <w:r w:rsidR="002A19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9</w:t>
            </w:r>
            <w:r w:rsidR="00056DC2"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ма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я</w:t>
            </w:r>
            <w:r w:rsidR="00056DC2"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Завтрак.</w:t>
            </w:r>
            <w:r w:rsidR="00056DC2" w:rsidRPr="00056DC2">
              <w:rPr>
                <w:rFonts w:ascii="Arial" w:eastAsia="Calibri" w:hAnsi="Arial" w:cs="Arial"/>
                <w:sz w:val="20"/>
                <w:szCs w:val="20"/>
              </w:rPr>
              <w:t xml:space="preserve"> Сдача номеров.</w:t>
            </w:r>
            <w:r w:rsidR="000035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51648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Вариант №1 (если будет парад</w:t>
            </w:r>
            <w:r w:rsidR="00DE5DE7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  <w:r w:rsidR="00751648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</w:t>
            </w:r>
            <w:r w:rsidR="00751648">
              <w:rPr>
                <w:rFonts w:ascii="Arial" w:eastAsia="Calibri" w:hAnsi="Arial" w:cs="Arial"/>
                <w:sz w:val="20"/>
                <w:szCs w:val="20"/>
              </w:rPr>
              <w:t>Выезд в Севастополь.</w:t>
            </w:r>
            <w:r w:rsidR="00DE5DE7">
              <w:rPr>
                <w:rFonts w:ascii="Arial" w:eastAsia="Calibri" w:hAnsi="Arial" w:cs="Arial"/>
                <w:sz w:val="20"/>
                <w:szCs w:val="20"/>
              </w:rPr>
              <w:t xml:space="preserve"> Посещение парада, посвященный празднику Победы. </w:t>
            </w:r>
            <w:r w:rsidR="00DE5DE7">
              <w:t xml:space="preserve"> </w:t>
            </w:r>
            <w:r w:rsidR="00DE5DE7" w:rsidRPr="00DE5DE7">
              <w:rPr>
                <w:rFonts w:ascii="Arial" w:eastAsia="Calibri" w:hAnsi="Arial" w:cs="Arial"/>
                <w:sz w:val="20"/>
                <w:szCs w:val="20"/>
              </w:rPr>
              <w:t>Переезд в Бахчисарай.  Обед татарская кухня (доп. плата).</w:t>
            </w:r>
            <w:r w:rsidR="00DE5DE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E5DE7" w:rsidRPr="00DE5DE7">
              <w:rPr>
                <w:rFonts w:ascii="Arial" w:eastAsia="Calibri" w:hAnsi="Arial" w:cs="Arial"/>
                <w:sz w:val="20"/>
                <w:szCs w:val="20"/>
              </w:rPr>
              <w:t xml:space="preserve">Пересаживаемся на джипы и знакомимся с историей Крымского Ханства и его бывшей столицей. Пожалуй, нигде в Крыму так полно и глубоко нельзя ощутить аромат средневековья, как в Бахчисарае и его окрестностях. Одним из самых значимых достояний полуострова по праву считается </w:t>
            </w:r>
            <w:r w:rsidR="00DE5DE7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Бисерный храм</w:t>
            </w:r>
            <w:r w:rsidR="00DE5DE7" w:rsidRPr="00DE5DE7">
              <w:rPr>
                <w:rFonts w:ascii="Arial" w:eastAsia="Calibri" w:hAnsi="Arial" w:cs="Arial"/>
                <w:sz w:val="20"/>
                <w:szCs w:val="20"/>
              </w:rPr>
              <w:t xml:space="preserve"> – восстановленный скит святой Анастасии Узорешительницы.  Стены Бисерного храма от пола до потолка украшены бисером, который старательно укладывали монахи и прихожане. Причудливое убранство церкви делает ее настоящим произведением искусства, безоговорочным шедевром, поразительным творением человеческих рук. Далее – путь в ущелье Марьям-Дере, где находится </w:t>
            </w:r>
            <w:r w:rsidR="00DE5DE7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Свято-Успенский монастырь</w:t>
            </w:r>
            <w:r w:rsidR="00DE5DE7" w:rsidRPr="00DE5DE7">
              <w:rPr>
                <w:rFonts w:ascii="Arial" w:eastAsia="Calibri" w:hAnsi="Arial" w:cs="Arial"/>
                <w:sz w:val="20"/>
                <w:szCs w:val="20"/>
              </w:rPr>
              <w:t>. Осмотр монастыря и пещерного храма монастыря</w:t>
            </w:r>
            <w:r w:rsidR="000035AC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="002B220C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="000035AC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Вариант №</w:t>
            </w:r>
            <w:r w:rsidR="000035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0035AC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(если парад</w:t>
            </w:r>
            <w:r w:rsidR="000035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отменят</w:t>
            </w:r>
            <w:r w:rsidR="000035AC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)*</w:t>
            </w:r>
            <w:r w:rsidR="000035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0035AC" w:rsidRPr="00DE5DE7">
              <w:rPr>
                <w:rFonts w:ascii="Arial" w:eastAsia="Calibri" w:hAnsi="Arial" w:cs="Arial"/>
                <w:sz w:val="20"/>
                <w:szCs w:val="20"/>
              </w:rPr>
              <w:t xml:space="preserve"> Переезд в Бахчисарай. </w:t>
            </w:r>
            <w:r w:rsidR="000035AC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Бисерный храм</w:t>
            </w:r>
            <w:r w:rsidR="000035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(на джипах), </w:t>
            </w:r>
            <w:r w:rsidR="000035AC" w:rsidRPr="00DE5D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Свято-Успенский монастырь</w:t>
            </w:r>
            <w:r w:rsidR="000035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 </w:t>
            </w:r>
            <w:r w:rsidR="000035AC" w:rsidRPr="00DE5DE7">
              <w:rPr>
                <w:rFonts w:ascii="Arial" w:eastAsia="Calibri" w:hAnsi="Arial" w:cs="Arial"/>
                <w:sz w:val="20"/>
                <w:szCs w:val="20"/>
              </w:rPr>
              <w:t>Обед татарская кухня (доп. плата).</w:t>
            </w:r>
            <w:r w:rsidR="002B220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E6670"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E6670"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7:00</w:t>
            </w:r>
            <w:r w:rsidR="005E6670"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E6670" w:rsidRPr="00056DC2">
              <w:rPr>
                <w:rFonts w:ascii="Arial" w:eastAsia="Calibri" w:hAnsi="Arial" w:cs="Arial"/>
                <w:sz w:val="20"/>
                <w:szCs w:val="20"/>
              </w:rPr>
              <w:t xml:space="preserve">Отъезд в </w:t>
            </w:r>
            <w:r w:rsidR="005E6670">
              <w:rPr>
                <w:rFonts w:ascii="Arial" w:eastAsia="Calibri" w:hAnsi="Arial" w:cs="Arial"/>
                <w:sz w:val="20"/>
                <w:szCs w:val="20"/>
              </w:rPr>
              <w:t>Ростов/</w:t>
            </w:r>
            <w:r w:rsidR="005E6670" w:rsidRPr="00056DC2">
              <w:rPr>
                <w:rFonts w:ascii="Arial" w:eastAsia="Calibri" w:hAnsi="Arial" w:cs="Arial"/>
                <w:sz w:val="20"/>
                <w:szCs w:val="20"/>
              </w:rPr>
              <w:t>Таганрог</w:t>
            </w:r>
            <w:r w:rsidR="005E6670" w:rsidRPr="00056DC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5E6670"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584C2CE5" w14:textId="5F107C0E" w:rsidR="005E6670" w:rsidRDefault="005E6670" w:rsidP="005E6670">
            <w:pPr>
              <w:spacing w:after="0" w:line="276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 мая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Возвращение в Ростов/Таганрог ~04:30/06:00     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BD7DA2A" w14:textId="58E7EE5A" w:rsidR="005E6670" w:rsidRDefault="005E6670" w:rsidP="005E6670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СТОИМОСТЬ ТУРА: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bookmarkStart w:id="0" w:name="_Hlk127359539"/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2-х м.н стандарт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с в/ на море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-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6 45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0 руб/чел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;</w:t>
            </w:r>
          </w:p>
          <w:p w14:paraId="2E3E3B78" w14:textId="06C46984" w:rsidR="00056DC2" w:rsidRPr="00056DC2" w:rsidRDefault="005E6670" w:rsidP="005E66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Доп. место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- 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5 5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00 руб/чел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; </w:t>
            </w:r>
            <w:r w:rsidRPr="00C448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1-но м.н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-19 500 руб/чел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B220C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bookmarkEnd w:id="0"/>
          <w:p w14:paraId="247C4928" w14:textId="3395C996" w:rsidR="00056DC2" w:rsidRPr="00056DC2" w:rsidRDefault="00056DC2" w:rsidP="002B220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14:paraId="17114A24" w14:textId="7B535793" w:rsidR="00056DC2" w:rsidRPr="00056DC2" w:rsidRDefault="00056DC2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</w:p>
    <w:p w14:paraId="27B1823D" w14:textId="6FF37638" w:rsidR="00345C4D" w:rsidRDefault="005E6670" w:rsidP="005E6670">
      <w:pPr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</w:t>
      </w:r>
      <w:r w:rsidRPr="005E6670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05.05- 09.05.2023  4 дня/3 ночи</w:t>
      </w:r>
      <w:r w:rsidRPr="005E6670"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</w:rPr>
        <w:t xml:space="preserve"> </w:t>
      </w:r>
      <w:r w:rsidRPr="005E6670">
        <w:rPr>
          <w:rFonts w:ascii="Arial" w:eastAsia="Times New Roman" w:hAnsi="Arial" w:cs="Arial"/>
          <w:b/>
          <w:iCs/>
          <w:color w:val="FF0000"/>
          <w:sz w:val="32"/>
          <w:szCs w:val="32"/>
          <w:lang w:eastAsia="ru-RU"/>
        </w:rPr>
        <w:t>ЯЛТА-СЕВАСТОПОЛЬ-БАХЧИСАРАЙ</w:t>
      </w:r>
    </w:p>
    <w:p w14:paraId="76A73060" w14:textId="1D8DFB7C" w:rsidR="006E687F" w:rsidRDefault="00056DC2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 w:rsidRPr="00056DC2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 xml:space="preserve">В стоимость тура включено: </w:t>
      </w:r>
    </w:p>
    <w:p w14:paraId="6A454ADF" w14:textId="576D5090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проезд автобусом</w:t>
      </w:r>
      <w:r w:rsidRPr="006E687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по маршруту: Таганрог – Ростов –Ялта – Ростов – Таганрог;</w:t>
      </w:r>
    </w:p>
    <w:p w14:paraId="5B7D9CDC" w14:textId="77777777" w:rsidR="000035AC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проживание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в санатории им. Кирова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E5DE7">
        <w:rPr>
          <w:rFonts w:ascii="Arial" w:eastAsia="Times New Roman" w:hAnsi="Arial" w:cs="Arial"/>
          <w:sz w:val="18"/>
          <w:szCs w:val="18"/>
          <w:lang w:eastAsia="ru-RU"/>
        </w:rPr>
        <w:t xml:space="preserve"> (Ялта)</w:t>
      </w:r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2-х м.н стд. 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>с в/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море;</w:t>
      </w:r>
    </w:p>
    <w:p w14:paraId="7F5630D0" w14:textId="3810AA52" w:rsidR="00056DC2" w:rsidRPr="000035AC" w:rsidRDefault="00C35481" w:rsidP="00EA211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35A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E5DE7" w:rsidRPr="000035AC">
        <w:rPr>
          <w:rFonts w:ascii="Arial" w:eastAsia="Times New Roman" w:hAnsi="Arial" w:cs="Arial"/>
          <w:sz w:val="18"/>
          <w:szCs w:val="18"/>
          <w:lang w:eastAsia="ru-RU"/>
        </w:rPr>
        <w:t>гост. «Солнечная ревьера»</w:t>
      </w:r>
      <w:r w:rsidR="005E667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E5DE7" w:rsidRPr="000035AC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0035AC" w:rsidRPr="000035AC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DE5DE7" w:rsidRPr="000035AC">
        <w:rPr>
          <w:rFonts w:ascii="Arial" w:eastAsia="Times New Roman" w:hAnsi="Arial" w:cs="Arial"/>
          <w:sz w:val="18"/>
          <w:szCs w:val="18"/>
          <w:lang w:eastAsia="ru-RU"/>
        </w:rPr>
        <w:t>Севастополь)</w:t>
      </w:r>
      <w:r w:rsidR="000035AC" w:rsidRPr="000035AC">
        <w:rPr>
          <w:rFonts w:ascii="Arial" w:eastAsia="Times New Roman" w:hAnsi="Arial" w:cs="Arial"/>
          <w:sz w:val="18"/>
          <w:szCs w:val="18"/>
          <w:lang w:eastAsia="ru-RU"/>
        </w:rPr>
        <w:t xml:space="preserve"> 2,3-х м.н с в/уд</w:t>
      </w:r>
      <w:r w:rsidR="00056DC2" w:rsidRPr="000035A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 </w:t>
      </w:r>
      <w:r w:rsidR="00056DC2" w:rsidRPr="000035AC">
        <w:rPr>
          <w:rFonts w:ascii="Arial" w:eastAsia="Times New Roman" w:hAnsi="Arial" w:cs="Arial"/>
          <w:b/>
          <w:sz w:val="18"/>
          <w:szCs w:val="18"/>
          <w:lang w:eastAsia="ru-RU"/>
        </w:rPr>
        <w:t>питание</w:t>
      </w:r>
      <w:r w:rsidR="00056DC2" w:rsidRPr="000035AC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0035AC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056DC2" w:rsidRPr="000035AC">
        <w:rPr>
          <w:rFonts w:ascii="Arial" w:eastAsia="Times New Roman" w:hAnsi="Arial" w:cs="Arial"/>
          <w:sz w:val="18"/>
          <w:szCs w:val="18"/>
          <w:lang w:eastAsia="ru-RU"/>
        </w:rPr>
        <w:t xml:space="preserve"> завтрака,</w:t>
      </w:r>
      <w:r w:rsidR="006E687F" w:rsidRPr="000035AC">
        <w:rPr>
          <w:rFonts w:ascii="Arial" w:eastAsia="Times New Roman" w:hAnsi="Arial" w:cs="Arial"/>
          <w:sz w:val="18"/>
          <w:szCs w:val="18"/>
          <w:lang w:eastAsia="ru-RU"/>
        </w:rPr>
        <w:t>1 обед,</w:t>
      </w:r>
      <w:r w:rsidR="000035AC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E687F" w:rsidRPr="000035AC">
        <w:rPr>
          <w:rFonts w:ascii="Arial" w:eastAsia="Times New Roman" w:hAnsi="Arial" w:cs="Arial"/>
          <w:sz w:val="18"/>
          <w:szCs w:val="18"/>
          <w:lang w:eastAsia="ru-RU"/>
        </w:rPr>
        <w:t xml:space="preserve"> ужина </w:t>
      </w:r>
      <w:r w:rsidR="001B4F7B" w:rsidRPr="000035A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289B99AB" w14:textId="00DD27D6" w:rsidR="00056DC2" w:rsidRDefault="00056DC2" w:rsidP="006121A8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83E43">
        <w:rPr>
          <w:rFonts w:ascii="Arial" w:eastAsia="Times New Roman" w:hAnsi="Arial" w:cs="Arial"/>
          <w:b/>
          <w:sz w:val="18"/>
          <w:szCs w:val="18"/>
          <w:lang w:eastAsia="ru-RU"/>
        </w:rPr>
        <w:t>страховка</w:t>
      </w:r>
      <w:r w:rsidRPr="00683E43">
        <w:rPr>
          <w:rFonts w:ascii="Arial" w:eastAsia="Times New Roman" w:hAnsi="Arial" w:cs="Arial"/>
          <w:sz w:val="18"/>
          <w:szCs w:val="18"/>
          <w:lang w:eastAsia="ru-RU"/>
        </w:rPr>
        <w:t xml:space="preserve"> транспортная</w:t>
      </w:r>
      <w:r w:rsidR="006E687F" w:rsidRPr="00683E43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683E43" w:rsidRPr="00683E4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83E43">
        <w:rPr>
          <w:rFonts w:ascii="Arial" w:eastAsia="Times New Roman" w:hAnsi="Arial" w:cs="Arial"/>
          <w:b/>
          <w:sz w:val="18"/>
          <w:szCs w:val="18"/>
          <w:lang w:eastAsia="ru-RU"/>
        </w:rPr>
        <w:t>экскурсионная программа</w:t>
      </w:r>
      <w:r w:rsidRPr="00683E4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4630391" w14:textId="5AE8ABE2" w:rsidR="00056DC2" w:rsidRDefault="00056DC2" w:rsidP="00056DC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Дополнительно оплачивается:  вх. билеты </w:t>
      </w:r>
    </w:p>
    <w:tbl>
      <w:tblPr>
        <w:tblW w:w="111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1559"/>
        <w:gridCol w:w="5730"/>
      </w:tblGrid>
      <w:tr w:rsidR="00056DC2" w:rsidRPr="00056DC2" w14:paraId="46C4E266" w14:textId="77777777" w:rsidTr="005B5DB4">
        <w:tc>
          <w:tcPr>
            <w:tcW w:w="2836" w:type="dxa"/>
            <w:shd w:val="clear" w:color="auto" w:fill="auto"/>
          </w:tcPr>
          <w:p w14:paraId="158CD8B3" w14:textId="77777777" w:rsidR="00056DC2" w:rsidRPr="005E6670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>Входные билеты</w:t>
            </w:r>
          </w:p>
          <w:p w14:paraId="57620ACA" w14:textId="77777777" w:rsidR="00056DC2" w:rsidRPr="005E6670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14:paraId="6744D753" w14:textId="77777777" w:rsidR="00056DC2" w:rsidRPr="005E6670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Взр. </w:t>
            </w:r>
          </w:p>
          <w:p w14:paraId="5705733A" w14:textId="77777777" w:rsidR="00056DC2" w:rsidRPr="005E6670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07225D61" w14:textId="77777777" w:rsidR="00056DC2" w:rsidRPr="005E6670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Пенсионеры</w:t>
            </w:r>
          </w:p>
          <w:p w14:paraId="4C64F587" w14:textId="77777777" w:rsidR="00056DC2" w:rsidRPr="005E6670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ar-SA"/>
              </w:rPr>
              <w:t>иметь удостоверение</w:t>
            </w:r>
          </w:p>
        </w:tc>
        <w:tc>
          <w:tcPr>
            <w:tcW w:w="5730" w:type="dxa"/>
            <w:vMerge w:val="restart"/>
            <w:tcBorders>
              <w:top w:val="single" w:sz="8" w:space="0" w:color="auto"/>
            </w:tcBorders>
          </w:tcPr>
          <w:p w14:paraId="420EA461" w14:textId="0BC2A227" w:rsidR="00056DC2" w:rsidRPr="00056DC2" w:rsidRDefault="00056DC2" w:rsidP="005B5DB4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  <w:t xml:space="preserve">Фирма не несет ответственности за позднее прибытие в связи с задержками на дорогах. 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 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 xml:space="preserve">*Внимание! </w:t>
            </w:r>
            <w:r w:rsidRPr="00056DC2">
              <w:rPr>
                <w:rFonts w:ascii="Arial" w:eastAsia="Times New Roman" w:hAnsi="Arial" w:cs="Times New Roman"/>
                <w:b/>
                <w:iCs/>
                <w:color w:val="FF0000"/>
                <w:sz w:val="18"/>
                <w:szCs w:val="18"/>
                <w:lang w:val="x-none" w:eastAsia="x-none"/>
              </w:rPr>
              <w:t>Стоимость входных билетов может изменяться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>, учитывайте это при составлении бюджета на поездку!!!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 xml:space="preserve"> </w:t>
            </w:r>
            <w:r w:rsidR="005B5DB4" w:rsidRPr="005B5DB4">
              <w:rPr>
                <w:rFonts w:ascii="Arial" w:eastAsia="Times New Roman" w:hAnsi="Arial" w:cs="Times New Roman"/>
                <w:b/>
                <w:iCs/>
                <w:color w:val="FF0000"/>
                <w:sz w:val="18"/>
                <w:szCs w:val="18"/>
                <w:u w:val="single"/>
                <w:lang w:eastAsia="x-none"/>
              </w:rPr>
              <w:t>Особенности программы:</w:t>
            </w:r>
            <w:r w:rsidR="005B5DB4" w:rsidRPr="005B5DB4">
              <w:rPr>
                <w:rFonts w:ascii="Arial" w:eastAsia="Times New Roman" w:hAnsi="Arial" w:cs="Times New Roman"/>
                <w:b/>
                <w:iCs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5B5DB4" w:rsidRPr="005B5DB4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 xml:space="preserve">ночные автобусные переезды, насыщенная </w:t>
            </w:r>
            <w:r w:rsidR="005B5DB4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>э</w:t>
            </w:r>
            <w:r w:rsidR="005B5DB4" w:rsidRPr="005B5DB4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>кскурсионная программа</w:t>
            </w:r>
            <w:r w:rsidR="005B5DB4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 xml:space="preserve"> с продолжительными пешеходными переходами по гористой местности</w:t>
            </w:r>
            <w:r w:rsidR="005B5DB4" w:rsidRPr="005B5DB4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>.</w:t>
            </w:r>
          </w:p>
        </w:tc>
      </w:tr>
      <w:tr w:rsidR="00056DC2" w:rsidRPr="00056DC2" w14:paraId="19C4F88D" w14:textId="77777777" w:rsidTr="005B5DB4">
        <w:trPr>
          <w:trHeight w:val="163"/>
        </w:trPr>
        <w:tc>
          <w:tcPr>
            <w:tcW w:w="2836" w:type="dxa"/>
            <w:tcBorders>
              <w:top w:val="single" w:sz="8" w:space="0" w:color="auto"/>
            </w:tcBorders>
            <w:shd w:val="clear" w:color="auto" w:fill="auto"/>
          </w:tcPr>
          <w:p w14:paraId="38D43E92" w14:textId="2F141F33" w:rsidR="00056DC2" w:rsidRPr="005E6670" w:rsidRDefault="000035AC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Массандровский Дворец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41712F58" w14:textId="50F16CF9" w:rsidR="00056DC2" w:rsidRPr="005E6670" w:rsidRDefault="00A828B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2E3227AC" w14:textId="5DA398CB" w:rsidR="00056DC2" w:rsidRPr="005E6670" w:rsidRDefault="00A828B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5730" w:type="dxa"/>
            <w:vMerge/>
          </w:tcPr>
          <w:p w14:paraId="5528D01E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2B220C" w:rsidRPr="00056DC2" w14:paraId="2D515D3D" w14:textId="77777777" w:rsidTr="005B5DB4">
        <w:trPr>
          <w:trHeight w:val="163"/>
        </w:trPr>
        <w:tc>
          <w:tcPr>
            <w:tcW w:w="2836" w:type="dxa"/>
            <w:shd w:val="clear" w:color="auto" w:fill="auto"/>
          </w:tcPr>
          <w:p w14:paraId="532D5DFB" w14:textId="77777777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Экскурсия по заводу</w:t>
            </w:r>
          </w:p>
          <w:p w14:paraId="347FF10C" w14:textId="0E7B5634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*Дегустация (по желанию)</w:t>
            </w:r>
          </w:p>
        </w:tc>
        <w:tc>
          <w:tcPr>
            <w:tcW w:w="992" w:type="dxa"/>
            <w:shd w:val="clear" w:color="auto" w:fill="auto"/>
          </w:tcPr>
          <w:p w14:paraId="2CA6D193" w14:textId="77777777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550</w:t>
            </w:r>
          </w:p>
          <w:p w14:paraId="2B4F1933" w14:textId="16C2AF39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750*</w:t>
            </w:r>
          </w:p>
        </w:tc>
        <w:tc>
          <w:tcPr>
            <w:tcW w:w="1559" w:type="dxa"/>
            <w:shd w:val="clear" w:color="auto" w:fill="auto"/>
          </w:tcPr>
          <w:p w14:paraId="45C8E7BC" w14:textId="77777777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550</w:t>
            </w:r>
          </w:p>
          <w:p w14:paraId="14868A14" w14:textId="476F02D2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750*</w:t>
            </w:r>
          </w:p>
        </w:tc>
        <w:tc>
          <w:tcPr>
            <w:tcW w:w="5730" w:type="dxa"/>
            <w:vMerge/>
          </w:tcPr>
          <w:p w14:paraId="086BDEDC" w14:textId="77777777" w:rsidR="002B220C" w:rsidRPr="00056DC2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2B220C" w:rsidRPr="00056DC2" w14:paraId="71DC83A6" w14:textId="77777777" w:rsidTr="005B5DB4">
        <w:tc>
          <w:tcPr>
            <w:tcW w:w="2836" w:type="dxa"/>
            <w:shd w:val="clear" w:color="auto" w:fill="auto"/>
          </w:tcPr>
          <w:p w14:paraId="2572B34C" w14:textId="4446285B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Прогулка на катере</w:t>
            </w:r>
          </w:p>
        </w:tc>
        <w:tc>
          <w:tcPr>
            <w:tcW w:w="992" w:type="dxa"/>
            <w:shd w:val="clear" w:color="auto" w:fill="auto"/>
          </w:tcPr>
          <w:p w14:paraId="3C551EAF" w14:textId="08116F9C" w:rsidR="002B220C" w:rsidRPr="005E6670" w:rsidRDefault="00A828B2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  <w:t>~400</w:t>
            </w:r>
          </w:p>
        </w:tc>
        <w:tc>
          <w:tcPr>
            <w:tcW w:w="1559" w:type="dxa"/>
            <w:shd w:val="clear" w:color="auto" w:fill="auto"/>
          </w:tcPr>
          <w:p w14:paraId="288702A2" w14:textId="0BC9797D" w:rsidR="002B220C" w:rsidRPr="005E6670" w:rsidRDefault="00A828B2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  <w:t>~400</w:t>
            </w:r>
          </w:p>
        </w:tc>
        <w:tc>
          <w:tcPr>
            <w:tcW w:w="5730" w:type="dxa"/>
            <w:vMerge/>
          </w:tcPr>
          <w:p w14:paraId="5E7CB945" w14:textId="77777777" w:rsidR="002B220C" w:rsidRPr="00056DC2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2B220C" w:rsidRPr="00056DC2" w14:paraId="16CEBED9" w14:textId="77777777" w:rsidTr="005B5DB4">
        <w:tc>
          <w:tcPr>
            <w:tcW w:w="2836" w:type="dxa"/>
            <w:shd w:val="clear" w:color="auto" w:fill="auto"/>
          </w:tcPr>
          <w:p w14:paraId="33B3739D" w14:textId="79DA19E8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Джип 6-ти местный</w:t>
            </w:r>
          </w:p>
        </w:tc>
        <w:tc>
          <w:tcPr>
            <w:tcW w:w="992" w:type="dxa"/>
            <w:shd w:val="clear" w:color="auto" w:fill="auto"/>
          </w:tcPr>
          <w:p w14:paraId="06670EB4" w14:textId="36F48D5C" w:rsidR="002B220C" w:rsidRPr="005E6670" w:rsidRDefault="00A828B2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  <w:t>~700</w:t>
            </w:r>
          </w:p>
        </w:tc>
        <w:tc>
          <w:tcPr>
            <w:tcW w:w="1559" w:type="dxa"/>
            <w:shd w:val="clear" w:color="auto" w:fill="auto"/>
          </w:tcPr>
          <w:p w14:paraId="3AABB980" w14:textId="75277DC3" w:rsidR="002B220C" w:rsidRPr="005E6670" w:rsidRDefault="00A828B2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  <w:t>~700</w:t>
            </w:r>
          </w:p>
        </w:tc>
        <w:tc>
          <w:tcPr>
            <w:tcW w:w="5730" w:type="dxa"/>
            <w:vMerge/>
          </w:tcPr>
          <w:p w14:paraId="68F8407C" w14:textId="77777777" w:rsidR="002B220C" w:rsidRPr="00056DC2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2B220C" w:rsidRPr="00056DC2" w14:paraId="2094EACC" w14:textId="77777777" w:rsidTr="005B5DB4">
        <w:tc>
          <w:tcPr>
            <w:tcW w:w="2836" w:type="dxa"/>
            <w:shd w:val="clear" w:color="auto" w:fill="auto"/>
          </w:tcPr>
          <w:p w14:paraId="7E75547B" w14:textId="719C853B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Обед в Бахчисарае</w:t>
            </w:r>
          </w:p>
        </w:tc>
        <w:tc>
          <w:tcPr>
            <w:tcW w:w="992" w:type="dxa"/>
            <w:shd w:val="clear" w:color="auto" w:fill="auto"/>
          </w:tcPr>
          <w:p w14:paraId="7636EA27" w14:textId="2D9F01D2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33C1C83D" w14:textId="18463C3A" w:rsidR="002B220C" w:rsidRPr="005E6670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5E6670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5730" w:type="dxa"/>
            <w:vMerge/>
          </w:tcPr>
          <w:p w14:paraId="2C2B9F8F" w14:textId="77777777" w:rsidR="002B220C" w:rsidRPr="00056DC2" w:rsidRDefault="002B220C" w:rsidP="002B22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14:paraId="7417CAAB" w14:textId="77777777" w:rsidR="007E0E1A" w:rsidRPr="008B3C09" w:rsidRDefault="007E0E1A" w:rsidP="005E6670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7E0E1A" w:rsidRPr="008B3C09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81B45"/>
    <w:multiLevelType w:val="hybridMultilevel"/>
    <w:tmpl w:val="F05CB058"/>
    <w:lvl w:ilvl="0" w:tplc="031A55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453"/>
    <w:multiLevelType w:val="hybridMultilevel"/>
    <w:tmpl w:val="C4244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B6B6C"/>
    <w:multiLevelType w:val="hybridMultilevel"/>
    <w:tmpl w:val="D89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035AC"/>
    <w:rsid w:val="00056DC2"/>
    <w:rsid w:val="0008184D"/>
    <w:rsid w:val="0008679E"/>
    <w:rsid w:val="000B5B0F"/>
    <w:rsid w:val="00143969"/>
    <w:rsid w:val="001510B7"/>
    <w:rsid w:val="0016497B"/>
    <w:rsid w:val="0017748A"/>
    <w:rsid w:val="00180A0E"/>
    <w:rsid w:val="00185A46"/>
    <w:rsid w:val="001A17A9"/>
    <w:rsid w:val="001B4F7B"/>
    <w:rsid w:val="001B59BF"/>
    <w:rsid w:val="00202B04"/>
    <w:rsid w:val="00202F9C"/>
    <w:rsid w:val="00220620"/>
    <w:rsid w:val="00225A91"/>
    <w:rsid w:val="00261EF8"/>
    <w:rsid w:val="00273131"/>
    <w:rsid w:val="002A1985"/>
    <w:rsid w:val="002A707F"/>
    <w:rsid w:val="002B220C"/>
    <w:rsid w:val="002C4AA8"/>
    <w:rsid w:val="00320000"/>
    <w:rsid w:val="003449AC"/>
    <w:rsid w:val="003459A7"/>
    <w:rsid w:val="00345C4D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26E18"/>
    <w:rsid w:val="00533C68"/>
    <w:rsid w:val="00533EAD"/>
    <w:rsid w:val="00542289"/>
    <w:rsid w:val="005621BF"/>
    <w:rsid w:val="0057222E"/>
    <w:rsid w:val="005B5DB4"/>
    <w:rsid w:val="005E4A34"/>
    <w:rsid w:val="005E6670"/>
    <w:rsid w:val="006040B7"/>
    <w:rsid w:val="00630650"/>
    <w:rsid w:val="00670934"/>
    <w:rsid w:val="00683E43"/>
    <w:rsid w:val="00693D67"/>
    <w:rsid w:val="006E687F"/>
    <w:rsid w:val="0071376D"/>
    <w:rsid w:val="00731D1E"/>
    <w:rsid w:val="00751648"/>
    <w:rsid w:val="0075303B"/>
    <w:rsid w:val="00775C26"/>
    <w:rsid w:val="007810DA"/>
    <w:rsid w:val="007A47A1"/>
    <w:rsid w:val="007B0A2B"/>
    <w:rsid w:val="007B69C5"/>
    <w:rsid w:val="007E0E1A"/>
    <w:rsid w:val="007E3354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965396"/>
    <w:rsid w:val="00977492"/>
    <w:rsid w:val="0099257E"/>
    <w:rsid w:val="009B7639"/>
    <w:rsid w:val="009D413A"/>
    <w:rsid w:val="009D7D04"/>
    <w:rsid w:val="009F5AB1"/>
    <w:rsid w:val="00A16384"/>
    <w:rsid w:val="00A50CD4"/>
    <w:rsid w:val="00A67F68"/>
    <w:rsid w:val="00A828B2"/>
    <w:rsid w:val="00A87483"/>
    <w:rsid w:val="00A95694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160B"/>
    <w:rsid w:val="00B87C33"/>
    <w:rsid w:val="00BA303A"/>
    <w:rsid w:val="00BC5D4C"/>
    <w:rsid w:val="00BD5198"/>
    <w:rsid w:val="00C348A0"/>
    <w:rsid w:val="00C35481"/>
    <w:rsid w:val="00C448EE"/>
    <w:rsid w:val="00C460AB"/>
    <w:rsid w:val="00C62F94"/>
    <w:rsid w:val="00C643E5"/>
    <w:rsid w:val="00C777CA"/>
    <w:rsid w:val="00C9441C"/>
    <w:rsid w:val="00C944C8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E5DE7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01B22"/>
    <w:rsid w:val="00F13CFD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2022-08-15T13:35:00Z</cp:lastPrinted>
  <dcterms:created xsi:type="dcterms:W3CDTF">2023-02-11T14:31:00Z</dcterms:created>
  <dcterms:modified xsi:type="dcterms:W3CDTF">2023-02-15T10:20:00Z</dcterms:modified>
</cp:coreProperties>
</file>