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right" w:tblpY="69"/>
        <w:tblW w:w="4503" w:type="dxa"/>
        <w:shd w:val="clear" w:color="auto" w:fill="FFFFFF" w:themeFill="background1"/>
        <w:tblLook w:val="04A0" w:firstRow="1" w:lastRow="0" w:firstColumn="1" w:lastColumn="0" w:noHBand="0" w:noVBand="1"/>
      </w:tblPr>
      <w:tblGrid>
        <w:gridCol w:w="4503"/>
      </w:tblGrid>
      <w:tr w:rsidR="00B519B6" w:rsidRPr="00992823" w14:paraId="4543E77A" w14:textId="77777777" w:rsidTr="00B519B6">
        <w:trPr>
          <w:trHeight w:val="851"/>
        </w:trPr>
        <w:tc>
          <w:tcPr>
            <w:tcW w:w="4503" w:type="dxa"/>
            <w:shd w:val="clear" w:color="auto" w:fill="FFFFFF" w:themeFill="background1"/>
          </w:tcPr>
          <w:p w14:paraId="0F3955F9" w14:textId="77777777" w:rsidR="00B519B6" w:rsidRPr="00BB25B9" w:rsidRDefault="00B519B6" w:rsidP="00B519B6">
            <w:pPr>
              <w:spacing w:after="0" w:line="240" w:lineRule="auto"/>
              <w:jc w:val="right"/>
              <w:rPr>
                <w:color w:val="000000" w:themeColor="text1"/>
              </w:rPr>
            </w:pPr>
            <w:r w:rsidRPr="00BB25B9">
              <w:rPr>
                <w:color w:val="000000" w:themeColor="text1"/>
              </w:rPr>
              <w:t>г.Таганрог, ул. Петровская, 83</w:t>
            </w:r>
          </w:p>
          <w:p w14:paraId="25A3FAD0" w14:textId="77777777" w:rsidR="00B519B6" w:rsidRPr="00BB25B9" w:rsidRDefault="00B519B6" w:rsidP="00B519B6">
            <w:pPr>
              <w:pStyle w:val="a3"/>
              <w:spacing w:after="0" w:line="240" w:lineRule="auto"/>
              <w:jc w:val="right"/>
              <w:outlineLvl w:val="0"/>
              <w:rPr>
                <w:b/>
                <w:color w:val="000000" w:themeColor="text1"/>
                <w:sz w:val="22"/>
              </w:rPr>
            </w:pPr>
            <w:r w:rsidRPr="00BB25B9">
              <w:rPr>
                <w:b/>
                <w:bCs/>
                <w:color w:val="000000" w:themeColor="text1"/>
                <w:sz w:val="22"/>
              </w:rPr>
              <w:sym w:font="Wingdings" w:char="F028"/>
            </w:r>
            <w:r w:rsidRPr="00BB25B9">
              <w:rPr>
                <w:b/>
                <w:color w:val="000000" w:themeColor="text1"/>
                <w:sz w:val="22"/>
              </w:rPr>
              <w:t xml:space="preserve"> </w:t>
            </w:r>
            <w:r w:rsidRPr="00BB25B9">
              <w:rPr>
                <w:b/>
                <w:color w:val="000000" w:themeColor="text1"/>
                <w:sz w:val="28"/>
              </w:rPr>
              <w:t>(8634) 329-879</w:t>
            </w:r>
          </w:p>
          <w:p w14:paraId="1ED9D0BC" w14:textId="77777777" w:rsidR="00B519B6" w:rsidRPr="00FD3589" w:rsidRDefault="008F611E" w:rsidP="00B519B6">
            <w:pPr>
              <w:spacing w:after="0" w:line="240" w:lineRule="auto"/>
              <w:jc w:val="right"/>
              <w:rPr>
                <w:color w:val="000000" w:themeColor="text1"/>
              </w:rPr>
            </w:pPr>
            <w:hyperlink r:id="rId8" w:history="1">
              <w:r w:rsidR="00B519B6" w:rsidRPr="00BB25B9">
                <w:rPr>
                  <w:rStyle w:val="a4"/>
                  <w:color w:val="000000" w:themeColor="text1"/>
                  <w:lang w:val="en-US"/>
                </w:rPr>
                <w:t>www</w:t>
              </w:r>
              <w:r w:rsidR="00B519B6" w:rsidRPr="00FD3589">
                <w:rPr>
                  <w:rStyle w:val="a4"/>
                  <w:color w:val="000000" w:themeColor="text1"/>
                </w:rPr>
                <w:t>.</w:t>
              </w:r>
              <w:r w:rsidR="00B519B6" w:rsidRPr="00BB25B9">
                <w:rPr>
                  <w:rStyle w:val="a4"/>
                  <w:color w:val="000000" w:themeColor="text1"/>
                  <w:lang w:val="en-US"/>
                </w:rPr>
                <w:t>sudakov</w:t>
              </w:r>
              <w:r w:rsidR="00B519B6" w:rsidRPr="00FD3589">
                <w:rPr>
                  <w:rStyle w:val="a4"/>
                  <w:color w:val="000000" w:themeColor="text1"/>
                </w:rPr>
                <w:t>.</w:t>
              </w:r>
              <w:r w:rsidR="00B519B6" w:rsidRPr="00BB25B9">
                <w:rPr>
                  <w:rStyle w:val="a4"/>
                  <w:color w:val="000000" w:themeColor="text1"/>
                  <w:lang w:val="en-US"/>
                </w:rPr>
                <w:t>travel</w:t>
              </w:r>
            </w:hyperlink>
            <w:r w:rsidR="00B519B6" w:rsidRPr="00FD3589">
              <w:rPr>
                <w:color w:val="000000" w:themeColor="text1"/>
              </w:rPr>
              <w:t xml:space="preserve"> </w:t>
            </w:r>
          </w:p>
          <w:p w14:paraId="2529879A" w14:textId="77777777" w:rsidR="00B519B6" w:rsidRPr="001B0146" w:rsidRDefault="00B519B6" w:rsidP="00B519B6">
            <w:pPr>
              <w:spacing w:after="0" w:line="240" w:lineRule="auto"/>
              <w:jc w:val="right"/>
              <w:rPr>
                <w:b/>
                <w:lang w:val="en-US"/>
              </w:rPr>
            </w:pPr>
            <w:r w:rsidRPr="00BB25B9">
              <w:rPr>
                <w:color w:val="000000" w:themeColor="text1"/>
                <w:lang w:val="en-US"/>
              </w:rPr>
              <w:t xml:space="preserve">e-mail: </w:t>
            </w:r>
            <w:hyperlink r:id="rId9" w:history="1">
              <w:r w:rsidRPr="00BB25B9">
                <w:rPr>
                  <w:rStyle w:val="a4"/>
                  <w:color w:val="000000" w:themeColor="text1"/>
                  <w:lang w:val="en-US"/>
                </w:rPr>
                <w:t>sale@sudakov.travel</w:t>
              </w:r>
            </w:hyperlink>
          </w:p>
        </w:tc>
      </w:tr>
    </w:tbl>
    <w:p w14:paraId="59140690" w14:textId="77777777" w:rsidR="00CA3A02" w:rsidRPr="00180736" w:rsidRDefault="00FC436D" w:rsidP="00CA3A02">
      <w:pPr>
        <w:spacing w:after="0" w:line="240" w:lineRule="auto"/>
        <w:jc w:val="center"/>
        <w:rPr>
          <w:rFonts w:ascii="Times New Roman" w:hAnsi="Times New Roman" w:cs="Times New Roman"/>
          <w:b/>
          <w:color w:val="FF0000"/>
          <w:sz w:val="60"/>
          <w:szCs w:val="60"/>
          <w:lang w:val="en-US"/>
        </w:rPr>
      </w:pPr>
      <w:r>
        <w:rPr>
          <w:b/>
          <w:noProof/>
          <w:color w:val="FF0000"/>
          <w:sz w:val="48"/>
          <w:szCs w:val="48"/>
          <w:lang w:eastAsia="ru-RU"/>
        </w:rPr>
        <w:drawing>
          <wp:anchor distT="0" distB="0" distL="114300" distR="114300" simplePos="0" relativeHeight="251658240" behindDoc="0" locked="0" layoutInCell="1" allowOverlap="1" wp14:anchorId="59FB6848" wp14:editId="1CDC7E94">
            <wp:simplePos x="0" y="0"/>
            <wp:positionH relativeFrom="column">
              <wp:posOffset>-154940</wp:posOffset>
            </wp:positionH>
            <wp:positionV relativeFrom="paragraph">
              <wp:posOffset>128905</wp:posOffset>
            </wp:positionV>
            <wp:extent cx="2438400" cy="590550"/>
            <wp:effectExtent l="0" t="0" r="0" b="0"/>
            <wp:wrapSquare wrapText="bothSides"/>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cstate="print"/>
                    <a:srcRect/>
                    <a:stretch>
                      <a:fillRect/>
                    </a:stretch>
                  </pic:blipFill>
                  <pic:spPr bwMode="auto">
                    <a:xfrm>
                      <a:off x="0" y="0"/>
                      <a:ext cx="2438400" cy="590550"/>
                    </a:xfrm>
                    <a:prstGeom prst="rect">
                      <a:avLst/>
                    </a:prstGeom>
                    <a:noFill/>
                    <a:ln w="9525">
                      <a:noFill/>
                      <a:miter lim="800000"/>
                      <a:headEnd/>
                      <a:tailEnd/>
                    </a:ln>
                  </pic:spPr>
                </pic:pic>
              </a:graphicData>
            </a:graphic>
            <wp14:sizeRelV relativeFrom="margin">
              <wp14:pctHeight>0</wp14:pctHeight>
            </wp14:sizeRelV>
          </wp:anchor>
        </w:drawing>
      </w:r>
    </w:p>
    <w:p w14:paraId="704CBAF2" w14:textId="77777777" w:rsidR="00CA3A02" w:rsidRDefault="00CA3A02" w:rsidP="00B519B6">
      <w:pPr>
        <w:spacing w:after="0" w:line="240" w:lineRule="auto"/>
        <w:rPr>
          <w:rFonts w:ascii="Times New Roman" w:hAnsi="Times New Roman" w:cs="Times New Roman"/>
          <w:b/>
          <w:color w:val="FF0000"/>
          <w:sz w:val="60"/>
          <w:szCs w:val="60"/>
          <w:lang w:val="en-US"/>
        </w:rPr>
      </w:pPr>
    </w:p>
    <w:p w14:paraId="4AACC0B0" w14:textId="77777777" w:rsidR="00B519B6" w:rsidRPr="00180736" w:rsidRDefault="00B519B6" w:rsidP="00B519B6">
      <w:pPr>
        <w:spacing w:after="0" w:line="240" w:lineRule="auto"/>
        <w:rPr>
          <w:rFonts w:ascii="Times New Roman" w:hAnsi="Times New Roman" w:cs="Times New Roman"/>
          <w:b/>
          <w:color w:val="FF0000"/>
          <w:sz w:val="6"/>
          <w:szCs w:val="6"/>
          <w:lang w:val="en-US"/>
        </w:rPr>
      </w:pPr>
    </w:p>
    <w:p w14:paraId="6068F3A1" w14:textId="77777777" w:rsidR="00180736" w:rsidRDefault="00074A6E" w:rsidP="00302303">
      <w:pPr>
        <w:shd w:val="clear" w:color="auto" w:fill="FFFFFF"/>
        <w:spacing w:after="0" w:line="240" w:lineRule="auto"/>
        <w:jc w:val="center"/>
        <w:outlineLvl w:val="2"/>
        <w:rPr>
          <w:rFonts w:ascii="Arial" w:eastAsia="Times New Roman" w:hAnsi="Arial" w:cs="Arial"/>
          <w:b/>
          <w:bCs/>
          <w:color w:val="FF0000"/>
          <w:sz w:val="56"/>
          <w:szCs w:val="21"/>
          <w:lang w:eastAsia="ru-RU"/>
        </w:rPr>
      </w:pPr>
      <w:r w:rsidRPr="006F6A58">
        <w:rPr>
          <w:rFonts w:ascii="Arial" w:eastAsia="Times New Roman" w:hAnsi="Arial" w:cs="Arial"/>
          <w:b/>
          <w:bCs/>
          <w:color w:val="FF0000"/>
          <w:sz w:val="56"/>
          <w:szCs w:val="21"/>
          <w:lang w:eastAsia="ru-RU"/>
        </w:rPr>
        <w:t>7 чудо Дона парк «Лога»</w:t>
      </w:r>
      <w:r w:rsidR="005F576E">
        <w:rPr>
          <w:rFonts w:ascii="Arial" w:eastAsia="Times New Roman" w:hAnsi="Arial" w:cs="Arial"/>
          <w:b/>
          <w:bCs/>
          <w:color w:val="FF0000"/>
          <w:sz w:val="56"/>
          <w:szCs w:val="21"/>
          <w:lang w:eastAsia="ru-RU"/>
        </w:rPr>
        <w:t xml:space="preserve"> +</w:t>
      </w:r>
    </w:p>
    <w:p w14:paraId="35576392" w14:textId="77777777" w:rsidR="005F576E" w:rsidRPr="005F576E" w:rsidRDefault="005F576E" w:rsidP="005F576E">
      <w:pPr>
        <w:shd w:val="clear" w:color="auto" w:fill="FFFFFF"/>
        <w:spacing w:after="0" w:line="240" w:lineRule="auto"/>
        <w:jc w:val="center"/>
        <w:outlineLvl w:val="2"/>
        <w:rPr>
          <w:rFonts w:ascii="Arial" w:eastAsia="Times New Roman" w:hAnsi="Arial" w:cs="Arial"/>
          <w:b/>
          <w:bCs/>
          <w:color w:val="FF0000"/>
          <w:sz w:val="56"/>
          <w:szCs w:val="21"/>
          <w:lang w:eastAsia="ru-RU"/>
        </w:rPr>
      </w:pPr>
      <w:r w:rsidRPr="006F6A58">
        <w:rPr>
          <w:rFonts w:ascii="Arial" w:eastAsia="Times New Roman" w:hAnsi="Arial" w:cs="Arial"/>
          <w:b/>
          <w:bCs/>
          <w:color w:val="FF0000"/>
          <w:sz w:val="56"/>
          <w:szCs w:val="21"/>
          <w:lang w:eastAsia="ru-RU"/>
        </w:rPr>
        <w:t>Б/о «</w:t>
      </w:r>
      <w:r>
        <w:rPr>
          <w:rFonts w:ascii="Arial" w:eastAsia="Times New Roman" w:hAnsi="Arial" w:cs="Arial"/>
          <w:b/>
          <w:bCs/>
          <w:color w:val="FF0000"/>
          <w:sz w:val="56"/>
          <w:szCs w:val="21"/>
          <w:lang w:eastAsia="ru-RU"/>
        </w:rPr>
        <w:t>Венеция»</w:t>
      </w:r>
    </w:p>
    <w:p w14:paraId="7493AA15" w14:textId="39738DB5" w:rsidR="007B6A43" w:rsidRPr="00C77B16" w:rsidRDefault="00992823" w:rsidP="00461BE3">
      <w:pPr>
        <w:spacing w:after="0" w:line="240" w:lineRule="auto"/>
        <w:jc w:val="center"/>
        <w:rPr>
          <w:rFonts w:ascii="Times New Roman" w:hAnsi="Times New Roman" w:cs="Times New Roman"/>
          <w:b/>
          <w:color w:val="000000" w:themeColor="text1"/>
          <w:sz w:val="54"/>
          <w:szCs w:val="54"/>
        </w:rPr>
      </w:pPr>
      <w:r>
        <w:rPr>
          <w:rFonts w:ascii="Times New Roman" w:hAnsi="Times New Roman" w:cs="Times New Roman"/>
          <w:b/>
          <w:bCs/>
          <w:color w:val="000000" w:themeColor="text1"/>
          <w:sz w:val="54"/>
          <w:szCs w:val="54"/>
        </w:rPr>
        <w:t xml:space="preserve"> </w:t>
      </w:r>
      <w:r w:rsidR="00C77B16" w:rsidRPr="00C77B16">
        <w:rPr>
          <w:rFonts w:ascii="Times New Roman" w:hAnsi="Times New Roman" w:cs="Times New Roman"/>
          <w:b/>
          <w:bCs/>
          <w:color w:val="000000" w:themeColor="text1"/>
          <w:sz w:val="54"/>
          <w:szCs w:val="54"/>
        </w:rPr>
        <w:t>0</w:t>
      </w:r>
      <w:r w:rsidR="005E2CBD">
        <w:rPr>
          <w:rFonts w:ascii="Times New Roman" w:hAnsi="Times New Roman" w:cs="Times New Roman"/>
          <w:b/>
          <w:bCs/>
          <w:color w:val="000000" w:themeColor="text1"/>
          <w:sz w:val="54"/>
          <w:szCs w:val="54"/>
        </w:rPr>
        <w:t>8</w:t>
      </w:r>
      <w:r w:rsidR="00B519B6" w:rsidRPr="00C77B16">
        <w:rPr>
          <w:rFonts w:ascii="Times New Roman" w:hAnsi="Times New Roman" w:cs="Times New Roman"/>
          <w:b/>
          <w:bCs/>
          <w:color w:val="000000" w:themeColor="text1"/>
          <w:sz w:val="54"/>
          <w:szCs w:val="54"/>
        </w:rPr>
        <w:t>.08</w:t>
      </w:r>
      <w:r w:rsidR="00C77B16" w:rsidRPr="00C77B16">
        <w:rPr>
          <w:rFonts w:ascii="Times New Roman" w:hAnsi="Times New Roman" w:cs="Times New Roman"/>
          <w:b/>
          <w:bCs/>
          <w:color w:val="000000" w:themeColor="text1"/>
          <w:sz w:val="54"/>
          <w:szCs w:val="54"/>
        </w:rPr>
        <w:t xml:space="preserve">, </w:t>
      </w:r>
      <w:r w:rsidR="005E2CBD">
        <w:rPr>
          <w:rFonts w:ascii="Times New Roman" w:hAnsi="Times New Roman" w:cs="Times New Roman"/>
          <w:b/>
          <w:bCs/>
          <w:color w:val="000000" w:themeColor="text1"/>
          <w:sz w:val="54"/>
          <w:szCs w:val="54"/>
        </w:rPr>
        <w:t>21</w:t>
      </w:r>
      <w:r w:rsidR="00C77B16" w:rsidRPr="00C77B16">
        <w:rPr>
          <w:rFonts w:ascii="Times New Roman" w:hAnsi="Times New Roman" w:cs="Times New Roman"/>
          <w:b/>
          <w:bCs/>
          <w:color w:val="000000" w:themeColor="text1"/>
          <w:sz w:val="54"/>
          <w:szCs w:val="54"/>
        </w:rPr>
        <w:t>.08</w:t>
      </w:r>
      <w:r w:rsidR="00B519B6" w:rsidRPr="00C77B16">
        <w:rPr>
          <w:rFonts w:ascii="Times New Roman" w:hAnsi="Times New Roman" w:cs="Times New Roman"/>
          <w:b/>
          <w:bCs/>
          <w:color w:val="000000" w:themeColor="text1"/>
          <w:sz w:val="54"/>
          <w:szCs w:val="54"/>
        </w:rPr>
        <w:t>.202</w:t>
      </w:r>
      <w:r w:rsidR="00C77B16" w:rsidRPr="00C77B16">
        <w:rPr>
          <w:rFonts w:ascii="Times New Roman" w:hAnsi="Times New Roman" w:cs="Times New Roman"/>
          <w:b/>
          <w:bCs/>
          <w:color w:val="000000" w:themeColor="text1"/>
          <w:sz w:val="54"/>
          <w:szCs w:val="54"/>
        </w:rPr>
        <w:t>1</w:t>
      </w:r>
      <w:r w:rsidR="008A09C8" w:rsidRPr="00C77B16">
        <w:rPr>
          <w:rFonts w:ascii="Times New Roman" w:hAnsi="Times New Roman" w:cs="Times New Roman"/>
          <w:b/>
          <w:bCs/>
          <w:color w:val="000000" w:themeColor="text1"/>
          <w:sz w:val="54"/>
          <w:szCs w:val="54"/>
        </w:rPr>
        <w:t xml:space="preserve"> г.</w:t>
      </w:r>
    </w:p>
    <w:p w14:paraId="5FF0E3DC" w14:textId="77777777" w:rsidR="00180736" w:rsidRDefault="00BF41DD" w:rsidP="00180736">
      <w:pPr>
        <w:pStyle w:val="a3"/>
        <w:shd w:val="clear" w:color="auto" w:fill="FFFFFF"/>
        <w:spacing w:after="0" w:line="276" w:lineRule="auto"/>
        <w:rPr>
          <w:color w:val="000000"/>
          <w:sz w:val="28"/>
          <w:szCs w:val="28"/>
        </w:rPr>
      </w:pPr>
      <w:r>
        <w:rPr>
          <w:color w:val="000000"/>
          <w:sz w:val="28"/>
          <w:szCs w:val="28"/>
        </w:rPr>
        <w:t xml:space="preserve">  </w:t>
      </w:r>
      <w:r w:rsidR="00C77B16">
        <w:rPr>
          <w:color w:val="000000"/>
          <w:sz w:val="28"/>
          <w:szCs w:val="28"/>
        </w:rPr>
        <w:t xml:space="preserve"> </w:t>
      </w:r>
      <w:r w:rsidR="00C77B16">
        <w:rPr>
          <w:noProof/>
          <w:sz w:val="26"/>
          <w:szCs w:val="26"/>
          <w:lang w:eastAsia="ru-RU"/>
        </w:rPr>
        <w:drawing>
          <wp:inline distT="0" distB="0" distL="0" distR="0" wp14:anchorId="51F0C73C" wp14:editId="1D182FFA">
            <wp:extent cx="2209800" cy="152336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39971" cy="1544164"/>
                    </a:xfrm>
                    <a:prstGeom prst="rect">
                      <a:avLst/>
                    </a:prstGeom>
                  </pic:spPr>
                </pic:pic>
              </a:graphicData>
            </a:graphic>
          </wp:inline>
        </w:drawing>
      </w:r>
      <w:r w:rsidR="002577C5">
        <w:rPr>
          <w:color w:val="000000"/>
          <w:sz w:val="28"/>
          <w:szCs w:val="28"/>
        </w:rPr>
        <w:t xml:space="preserve"> </w:t>
      </w:r>
      <w:r w:rsidR="002577C5">
        <w:rPr>
          <w:noProof/>
          <w:color w:val="000000"/>
          <w:sz w:val="28"/>
          <w:szCs w:val="28"/>
          <w:lang w:eastAsia="ru-RU"/>
        </w:rPr>
        <w:drawing>
          <wp:inline distT="0" distB="0" distL="0" distR="0" wp14:anchorId="43F541DE" wp14:editId="32ECB665">
            <wp:extent cx="2124075" cy="15049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Венеция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24075" cy="1504950"/>
                    </a:xfrm>
                    <a:prstGeom prst="rect">
                      <a:avLst/>
                    </a:prstGeom>
                  </pic:spPr>
                </pic:pic>
              </a:graphicData>
            </a:graphic>
          </wp:inline>
        </w:drawing>
      </w:r>
      <w:r w:rsidR="002577C5">
        <w:rPr>
          <w:color w:val="000000"/>
          <w:sz w:val="28"/>
          <w:szCs w:val="28"/>
        </w:rPr>
        <w:t xml:space="preserve"> </w:t>
      </w:r>
      <w:r w:rsidR="002577C5">
        <w:rPr>
          <w:noProof/>
          <w:color w:val="000000"/>
          <w:sz w:val="28"/>
          <w:szCs w:val="28"/>
          <w:lang w:eastAsia="ru-RU"/>
        </w:rPr>
        <w:drawing>
          <wp:inline distT="0" distB="0" distL="0" distR="0" wp14:anchorId="3E1E04E0" wp14:editId="20ADEA75">
            <wp:extent cx="2114550" cy="1503680"/>
            <wp:effectExtent l="0" t="0" r="0" b="127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Венеция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36449" cy="1519253"/>
                    </a:xfrm>
                    <a:prstGeom prst="rect">
                      <a:avLst/>
                    </a:prstGeom>
                  </pic:spPr>
                </pic:pic>
              </a:graphicData>
            </a:graphic>
          </wp:inline>
        </w:drawing>
      </w:r>
    </w:p>
    <w:p w14:paraId="37624F0E" w14:textId="77777777" w:rsidR="007D3B40" w:rsidRDefault="00B82DDA" w:rsidP="00180736">
      <w:pPr>
        <w:pStyle w:val="a3"/>
        <w:shd w:val="clear" w:color="auto" w:fill="FFFFFF"/>
        <w:spacing w:after="0" w:line="276" w:lineRule="auto"/>
        <w:rPr>
          <w:b/>
          <w:color w:val="000000"/>
        </w:rPr>
      </w:pPr>
      <w:r>
        <w:rPr>
          <w:b/>
          <w:color w:val="000000"/>
        </w:rPr>
        <w:t>И</w:t>
      </w:r>
      <w:r w:rsidRPr="003216D0">
        <w:rPr>
          <w:b/>
          <w:color w:val="000000"/>
        </w:rPr>
        <w:t>з Таганрога</w:t>
      </w:r>
      <w:r>
        <w:rPr>
          <w:b/>
          <w:color w:val="000000"/>
        </w:rPr>
        <w:t xml:space="preserve"> сбор 06:15, о</w:t>
      </w:r>
      <w:r w:rsidR="009E287A" w:rsidRPr="003216D0">
        <w:rPr>
          <w:b/>
          <w:color w:val="000000"/>
        </w:rPr>
        <w:t xml:space="preserve">тправление </w:t>
      </w:r>
      <w:r w:rsidR="00180736" w:rsidRPr="003216D0">
        <w:rPr>
          <w:b/>
          <w:color w:val="000000"/>
        </w:rPr>
        <w:t xml:space="preserve">в </w:t>
      </w:r>
      <w:r w:rsidR="000463F8" w:rsidRPr="003216D0">
        <w:rPr>
          <w:b/>
          <w:color w:val="000000"/>
        </w:rPr>
        <w:t>0</w:t>
      </w:r>
      <w:r w:rsidR="007E4EC8">
        <w:rPr>
          <w:b/>
          <w:color w:val="000000"/>
        </w:rPr>
        <w:t>6</w:t>
      </w:r>
      <w:r w:rsidR="00180736" w:rsidRPr="003216D0">
        <w:rPr>
          <w:b/>
          <w:color w:val="000000"/>
        </w:rPr>
        <w:t>:</w:t>
      </w:r>
      <w:r>
        <w:rPr>
          <w:b/>
          <w:color w:val="000000"/>
        </w:rPr>
        <w:t>3</w:t>
      </w:r>
      <w:r w:rsidR="00180736" w:rsidRPr="003216D0">
        <w:rPr>
          <w:b/>
          <w:color w:val="000000"/>
        </w:rPr>
        <w:t>0</w:t>
      </w:r>
      <w:r w:rsidR="000463F8" w:rsidRPr="003216D0">
        <w:rPr>
          <w:b/>
          <w:color w:val="000000"/>
        </w:rPr>
        <w:t xml:space="preserve"> </w:t>
      </w:r>
      <w:r w:rsidR="003216D0" w:rsidRPr="007E4EC8">
        <w:rPr>
          <w:color w:val="000000"/>
        </w:rPr>
        <w:t xml:space="preserve">(Автовокзал, </w:t>
      </w:r>
      <w:proofErr w:type="spellStart"/>
      <w:r w:rsidR="003216D0" w:rsidRPr="007E4EC8">
        <w:rPr>
          <w:color w:val="000000"/>
        </w:rPr>
        <w:t>пл.Восстания</w:t>
      </w:r>
      <w:proofErr w:type="spellEnd"/>
      <w:r w:rsidR="003216D0" w:rsidRPr="007E4EC8">
        <w:rPr>
          <w:color w:val="000000"/>
        </w:rPr>
        <w:t>, 11)</w:t>
      </w:r>
      <w:r w:rsidR="000463F8" w:rsidRPr="007E4EC8">
        <w:rPr>
          <w:color w:val="000000"/>
        </w:rPr>
        <w:t>,</w:t>
      </w:r>
      <w:r w:rsidR="000463F8" w:rsidRPr="003216D0">
        <w:rPr>
          <w:b/>
          <w:color w:val="000000"/>
        </w:rPr>
        <w:t xml:space="preserve"> </w:t>
      </w:r>
    </w:p>
    <w:p w14:paraId="517FA7A6" w14:textId="77777777" w:rsidR="00180736" w:rsidRPr="003216D0" w:rsidRDefault="00B82DDA" w:rsidP="009450FD">
      <w:pPr>
        <w:pStyle w:val="a3"/>
        <w:shd w:val="clear" w:color="auto" w:fill="FFFFFF"/>
        <w:spacing w:after="0" w:line="276" w:lineRule="auto"/>
        <w:jc w:val="both"/>
        <w:rPr>
          <w:b/>
          <w:color w:val="000000"/>
        </w:rPr>
      </w:pPr>
      <w:r w:rsidRPr="003216D0">
        <w:rPr>
          <w:b/>
          <w:color w:val="000000"/>
        </w:rPr>
        <w:t>из Ростова</w:t>
      </w:r>
      <w:r>
        <w:rPr>
          <w:b/>
          <w:color w:val="000000"/>
        </w:rPr>
        <w:t>-на-Дону</w:t>
      </w:r>
      <w:r w:rsidRPr="003216D0">
        <w:rPr>
          <w:b/>
          <w:color w:val="000000"/>
        </w:rPr>
        <w:t xml:space="preserve"> </w:t>
      </w:r>
      <w:r>
        <w:rPr>
          <w:b/>
          <w:color w:val="000000"/>
        </w:rPr>
        <w:t xml:space="preserve">отправление </w:t>
      </w:r>
      <w:r w:rsidR="007D3B40">
        <w:rPr>
          <w:b/>
          <w:color w:val="000000"/>
        </w:rPr>
        <w:t xml:space="preserve">в </w:t>
      </w:r>
      <w:r w:rsidR="000463F8" w:rsidRPr="003216D0">
        <w:rPr>
          <w:b/>
          <w:color w:val="000000"/>
        </w:rPr>
        <w:t>0</w:t>
      </w:r>
      <w:r w:rsidR="007E4EC8">
        <w:rPr>
          <w:b/>
          <w:color w:val="000000"/>
        </w:rPr>
        <w:t>7</w:t>
      </w:r>
      <w:r w:rsidR="007D3B40">
        <w:rPr>
          <w:b/>
          <w:color w:val="000000"/>
        </w:rPr>
        <w:t>:</w:t>
      </w:r>
      <w:r>
        <w:rPr>
          <w:b/>
          <w:color w:val="000000"/>
        </w:rPr>
        <w:t>4</w:t>
      </w:r>
      <w:r w:rsidR="000463F8" w:rsidRPr="003216D0">
        <w:rPr>
          <w:b/>
          <w:color w:val="000000"/>
        </w:rPr>
        <w:t xml:space="preserve">5 </w:t>
      </w:r>
      <w:r w:rsidR="007E4EC8" w:rsidRPr="00F95D02">
        <w:rPr>
          <w:color w:val="000000"/>
        </w:rPr>
        <w:t>(</w:t>
      </w:r>
      <w:r w:rsidR="007E4EC8" w:rsidRPr="007E4EC8">
        <w:rPr>
          <w:bCs/>
          <w:color w:val="000000"/>
        </w:rPr>
        <w:t>ул. Таганрогская, 98, остановка </w:t>
      </w:r>
      <w:r w:rsidR="007E4EC8" w:rsidRPr="007E4EC8">
        <w:rPr>
          <w:b/>
          <w:color w:val="000000"/>
        </w:rPr>
        <w:t>"</w:t>
      </w:r>
      <w:r w:rsidR="007E4EC8" w:rsidRPr="007E4EC8">
        <w:rPr>
          <w:bCs/>
          <w:color w:val="000000"/>
        </w:rPr>
        <w:t xml:space="preserve">ул. </w:t>
      </w:r>
      <w:proofErr w:type="spellStart"/>
      <w:r w:rsidR="007E4EC8" w:rsidRPr="007E4EC8">
        <w:rPr>
          <w:bCs/>
          <w:color w:val="000000"/>
        </w:rPr>
        <w:t>Оганова</w:t>
      </w:r>
      <w:proofErr w:type="spellEnd"/>
      <w:r w:rsidR="007E4EC8" w:rsidRPr="007E4EC8">
        <w:rPr>
          <w:bCs/>
          <w:color w:val="000000"/>
        </w:rPr>
        <w:t>" (остановка напротив памятника героям-артиллеристам)</w:t>
      </w:r>
    </w:p>
    <w:p w14:paraId="294F63CC" w14:textId="77777777" w:rsidR="00180736" w:rsidRPr="007E4EC8" w:rsidRDefault="00180736" w:rsidP="00180736">
      <w:pPr>
        <w:pStyle w:val="a3"/>
        <w:shd w:val="clear" w:color="auto" w:fill="FFFFFF"/>
        <w:spacing w:after="0" w:line="276" w:lineRule="auto"/>
        <w:rPr>
          <w:b/>
          <w:color w:val="000000"/>
          <w:sz w:val="10"/>
        </w:rPr>
      </w:pPr>
    </w:p>
    <w:p w14:paraId="65B45070" w14:textId="77777777" w:rsidR="007E4EC8" w:rsidRDefault="002F4680" w:rsidP="007E4EC8">
      <w:pPr>
        <w:spacing w:after="0" w:line="240" w:lineRule="auto"/>
        <w:jc w:val="both"/>
        <w:rPr>
          <w:rFonts w:ascii="Times New Roman" w:hAnsi="Times New Roman" w:cs="Times New Roman"/>
          <w:b/>
          <w:color w:val="000000"/>
          <w:sz w:val="24"/>
          <w:szCs w:val="24"/>
        </w:rPr>
      </w:pPr>
      <w:r w:rsidRPr="003216D0">
        <w:rPr>
          <w:rFonts w:ascii="Times New Roman" w:hAnsi="Times New Roman" w:cs="Times New Roman"/>
          <w:b/>
          <w:color w:val="000000"/>
          <w:sz w:val="24"/>
          <w:szCs w:val="24"/>
        </w:rPr>
        <w:t xml:space="preserve">  </w:t>
      </w:r>
      <w:r w:rsidR="00BA59B9" w:rsidRPr="003216D0">
        <w:rPr>
          <w:rFonts w:ascii="Times New Roman" w:hAnsi="Times New Roman" w:cs="Times New Roman"/>
          <w:b/>
          <w:color w:val="000000"/>
          <w:sz w:val="24"/>
          <w:szCs w:val="24"/>
        </w:rPr>
        <w:t>Прибытие</w:t>
      </w:r>
      <w:r w:rsidR="008250C8">
        <w:rPr>
          <w:rFonts w:ascii="Times New Roman" w:hAnsi="Times New Roman" w:cs="Times New Roman"/>
          <w:b/>
          <w:color w:val="000000"/>
          <w:sz w:val="24"/>
          <w:szCs w:val="24"/>
        </w:rPr>
        <w:t xml:space="preserve"> </w:t>
      </w:r>
      <w:r w:rsidR="007E4EC8" w:rsidRPr="003216D0">
        <w:rPr>
          <w:rFonts w:ascii="Times New Roman" w:hAnsi="Times New Roman" w:cs="Times New Roman"/>
          <w:b/>
          <w:color w:val="000000"/>
          <w:sz w:val="24"/>
          <w:szCs w:val="24"/>
        </w:rPr>
        <w:t>в парк «Лога».</w:t>
      </w:r>
    </w:p>
    <w:p w14:paraId="517ED5E4" w14:textId="77777777" w:rsidR="007E4EC8" w:rsidRPr="003216D0" w:rsidRDefault="007E4EC8" w:rsidP="007E4EC8">
      <w:pPr>
        <w:spacing w:after="0" w:line="240" w:lineRule="auto"/>
        <w:jc w:val="both"/>
        <w:rPr>
          <w:rFonts w:ascii="Times New Roman" w:hAnsi="Times New Roman" w:cs="Times New Roman"/>
          <w:color w:val="000000"/>
          <w:sz w:val="24"/>
          <w:szCs w:val="24"/>
          <w:u w:val="single"/>
        </w:rPr>
      </w:pPr>
      <w:r w:rsidRPr="003216D0">
        <w:rPr>
          <w:rFonts w:ascii="Times New Roman" w:hAnsi="Times New Roman" w:cs="Times New Roman"/>
          <w:b/>
          <w:color w:val="000000"/>
          <w:sz w:val="24"/>
          <w:szCs w:val="24"/>
        </w:rPr>
        <w:t xml:space="preserve">Свободное время. </w:t>
      </w:r>
      <w:r w:rsidRPr="003216D0">
        <w:rPr>
          <w:rFonts w:ascii="Times New Roman" w:hAnsi="Times New Roman" w:cs="Times New Roman"/>
          <w:color w:val="000000"/>
          <w:sz w:val="24"/>
          <w:szCs w:val="24"/>
          <w:u w:val="single"/>
        </w:rPr>
        <w:t xml:space="preserve">Ознакомительная прогулка по парку. </w:t>
      </w:r>
    </w:p>
    <w:p w14:paraId="09E079AD" w14:textId="77777777" w:rsidR="007E4EC8" w:rsidRPr="003216D0" w:rsidRDefault="007E4EC8" w:rsidP="007E4EC8">
      <w:pPr>
        <w:spacing w:after="0" w:line="240" w:lineRule="auto"/>
        <w:jc w:val="both"/>
        <w:rPr>
          <w:rFonts w:ascii="Times New Roman" w:hAnsi="Times New Roman" w:cs="Times New Roman"/>
          <w:color w:val="000000"/>
          <w:sz w:val="24"/>
          <w:szCs w:val="24"/>
        </w:rPr>
      </w:pPr>
      <w:r w:rsidRPr="003216D0">
        <w:rPr>
          <w:rFonts w:ascii="Times New Roman" w:hAnsi="Times New Roman" w:cs="Times New Roman"/>
          <w:b/>
          <w:color w:val="000000"/>
          <w:sz w:val="24"/>
          <w:szCs w:val="24"/>
        </w:rPr>
        <w:t xml:space="preserve">   </w:t>
      </w:r>
      <w:r w:rsidRPr="003216D0">
        <w:rPr>
          <w:rFonts w:ascii="Times New Roman" w:hAnsi="Times New Roman" w:cs="Times New Roman"/>
          <w:color w:val="000000"/>
          <w:sz w:val="24"/>
          <w:szCs w:val="24"/>
        </w:rPr>
        <w:t>Парк «Лога» - это лучший бесплатный парк России. В небольшом донском хуторе совершенно неожиданно появилась своя маленькая Швейцария. Свыше сотни скульптур, кроличья нора, кривые зеркала, сад камней, потрясающие мосты и беседки, водяная мельница, река, озеро, водопады, живые олени, лебеди, павлины, море зелени, цветов…</w:t>
      </w:r>
    </w:p>
    <w:p w14:paraId="03A8A044" w14:textId="77777777" w:rsidR="008250C8" w:rsidRDefault="008250C8" w:rsidP="002577C5">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p>
    <w:p w14:paraId="77190FF1" w14:textId="77777777" w:rsidR="007E4EC8" w:rsidRDefault="008250C8" w:rsidP="007E4EC8">
      <w:pPr>
        <w:spacing w:after="0" w:line="240" w:lineRule="auto"/>
        <w:jc w:val="both"/>
        <w:rPr>
          <w:rFonts w:ascii="Times New Roman" w:hAnsi="Times New Roman" w:cs="Times New Roman"/>
          <w:b/>
          <w:color w:val="000000"/>
          <w:sz w:val="24"/>
          <w:szCs w:val="24"/>
        </w:rPr>
      </w:pPr>
      <w:r w:rsidRPr="003216D0">
        <w:rPr>
          <w:rFonts w:ascii="Times New Roman" w:hAnsi="Times New Roman" w:cs="Times New Roman"/>
          <w:b/>
          <w:color w:val="000000"/>
          <w:sz w:val="24"/>
          <w:szCs w:val="24"/>
        </w:rPr>
        <w:t>В 1</w:t>
      </w:r>
      <w:r w:rsidR="007E4EC8">
        <w:rPr>
          <w:rFonts w:ascii="Times New Roman" w:hAnsi="Times New Roman" w:cs="Times New Roman"/>
          <w:b/>
          <w:color w:val="000000"/>
          <w:sz w:val="24"/>
          <w:szCs w:val="24"/>
        </w:rPr>
        <w:t>3</w:t>
      </w:r>
      <w:r w:rsidRPr="003216D0">
        <w:rPr>
          <w:rFonts w:ascii="Times New Roman" w:hAnsi="Times New Roman" w:cs="Times New Roman"/>
          <w:b/>
          <w:color w:val="000000"/>
          <w:sz w:val="24"/>
          <w:szCs w:val="24"/>
        </w:rPr>
        <w:t>.</w:t>
      </w:r>
      <w:r>
        <w:rPr>
          <w:rFonts w:ascii="Times New Roman" w:hAnsi="Times New Roman" w:cs="Times New Roman"/>
          <w:b/>
          <w:color w:val="000000"/>
          <w:sz w:val="24"/>
          <w:szCs w:val="24"/>
        </w:rPr>
        <w:t>45</w:t>
      </w:r>
      <w:r w:rsidRPr="003216D0">
        <w:rPr>
          <w:rFonts w:ascii="Times New Roman" w:hAnsi="Times New Roman" w:cs="Times New Roman"/>
          <w:b/>
          <w:color w:val="000000"/>
          <w:sz w:val="24"/>
          <w:szCs w:val="24"/>
        </w:rPr>
        <w:t xml:space="preserve"> сбор и отъезд</w:t>
      </w:r>
      <w:r w:rsidR="00BA59B9" w:rsidRPr="003216D0">
        <w:rPr>
          <w:rFonts w:ascii="Times New Roman" w:hAnsi="Times New Roman" w:cs="Times New Roman"/>
          <w:b/>
          <w:color w:val="000000"/>
          <w:sz w:val="24"/>
          <w:szCs w:val="24"/>
        </w:rPr>
        <w:t xml:space="preserve"> </w:t>
      </w:r>
      <w:r w:rsidR="007E4EC8" w:rsidRPr="003216D0">
        <w:rPr>
          <w:rFonts w:ascii="Times New Roman" w:hAnsi="Times New Roman" w:cs="Times New Roman"/>
          <w:b/>
          <w:color w:val="000000"/>
          <w:sz w:val="24"/>
          <w:szCs w:val="24"/>
        </w:rPr>
        <w:t>на базу «</w:t>
      </w:r>
      <w:r w:rsidR="007E4EC8">
        <w:rPr>
          <w:rFonts w:ascii="Times New Roman" w:hAnsi="Times New Roman" w:cs="Times New Roman"/>
          <w:b/>
          <w:color w:val="000000"/>
          <w:sz w:val="24"/>
          <w:szCs w:val="24"/>
        </w:rPr>
        <w:t>Венеция</w:t>
      </w:r>
      <w:r w:rsidR="007E4EC8" w:rsidRPr="003216D0">
        <w:rPr>
          <w:rFonts w:ascii="Times New Roman" w:hAnsi="Times New Roman" w:cs="Times New Roman"/>
          <w:b/>
          <w:color w:val="000000"/>
          <w:sz w:val="24"/>
          <w:szCs w:val="24"/>
        </w:rPr>
        <w:t>»</w:t>
      </w:r>
      <w:r w:rsidR="007E4EC8">
        <w:rPr>
          <w:rFonts w:ascii="Times New Roman" w:hAnsi="Times New Roman" w:cs="Times New Roman"/>
          <w:b/>
          <w:color w:val="000000"/>
          <w:sz w:val="24"/>
          <w:szCs w:val="24"/>
        </w:rPr>
        <w:t>.</w:t>
      </w:r>
    </w:p>
    <w:p w14:paraId="17857615" w14:textId="77777777" w:rsidR="007E4EC8" w:rsidRPr="003216D0" w:rsidRDefault="007E4EC8" w:rsidP="007E4EC8">
      <w:pPr>
        <w:spacing w:after="0" w:line="24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   </w:t>
      </w:r>
      <w:r w:rsidRPr="002577C5">
        <w:rPr>
          <w:rFonts w:ascii="Times New Roman" w:hAnsi="Times New Roman" w:cs="Times New Roman"/>
          <w:color w:val="000000"/>
          <w:sz w:val="24"/>
          <w:szCs w:val="24"/>
        </w:rPr>
        <w:t>На территории Базы отдыха «Венеция» созданы все условия для активного и комфортного отдыха, который непременно понравится Вам и Вашим детям.</w:t>
      </w:r>
      <w:r>
        <w:rPr>
          <w:rFonts w:ascii="Times New Roman" w:hAnsi="Times New Roman" w:cs="Times New Roman"/>
          <w:color w:val="000000"/>
          <w:sz w:val="24"/>
          <w:szCs w:val="24"/>
        </w:rPr>
        <w:t xml:space="preserve"> </w:t>
      </w:r>
      <w:r w:rsidRPr="002577C5">
        <w:rPr>
          <w:rFonts w:ascii="Times New Roman" w:hAnsi="Times New Roman" w:cs="Times New Roman"/>
          <w:color w:val="000000"/>
          <w:sz w:val="24"/>
          <w:szCs w:val="24"/>
        </w:rPr>
        <w:t>Особое место в работе базы отдыха «Венеция» занимает пляжный отдых. К услугам любителей солнечных ванн и водных развлечений 2 открытых бассейна, водные горки и 2 детских бассейна. Прохладно на улице - не беда, наши бассейны с подогревом!</w:t>
      </w:r>
      <w:r>
        <w:rPr>
          <w:rFonts w:ascii="Times New Roman" w:hAnsi="Times New Roman" w:cs="Times New Roman"/>
          <w:color w:val="000000"/>
          <w:sz w:val="24"/>
          <w:szCs w:val="24"/>
        </w:rPr>
        <w:t xml:space="preserve"> </w:t>
      </w:r>
      <w:r w:rsidRPr="002577C5">
        <w:rPr>
          <w:rFonts w:ascii="Times New Roman" w:hAnsi="Times New Roman" w:cs="Times New Roman"/>
          <w:color w:val="000000"/>
          <w:sz w:val="24"/>
          <w:szCs w:val="24"/>
        </w:rPr>
        <w:t>Предлагаем Вам позагорать на шезлонге, поплавать, принять участие в веселых пляжных мероприяти</w:t>
      </w:r>
      <w:r>
        <w:rPr>
          <w:rFonts w:ascii="Times New Roman" w:hAnsi="Times New Roman" w:cs="Times New Roman"/>
          <w:color w:val="000000"/>
          <w:sz w:val="24"/>
          <w:szCs w:val="24"/>
        </w:rPr>
        <w:t>ях</w:t>
      </w:r>
      <w:r w:rsidRPr="002577C5">
        <w:rPr>
          <w:rFonts w:ascii="Times New Roman" w:hAnsi="Times New Roman" w:cs="Times New Roman"/>
          <w:color w:val="000000"/>
          <w:sz w:val="24"/>
          <w:szCs w:val="24"/>
        </w:rPr>
        <w:t>, заказать блюда по вкусу, безалкогольные и алкогольные напитки, коктейли. Малыши могут весело провести время на детской площадке и в бассейнах глубиной 40 см. Плавайте на здоровье, загорайте, получайте удовольствие, словом наслаждайтесь отдыхом!</w:t>
      </w:r>
    </w:p>
    <w:p w14:paraId="760FBBE6" w14:textId="77777777" w:rsidR="005F576E" w:rsidRPr="003216D0" w:rsidRDefault="005F576E" w:rsidP="007E4EC8">
      <w:pPr>
        <w:spacing w:after="0" w:line="240" w:lineRule="auto"/>
        <w:jc w:val="both"/>
        <w:rPr>
          <w:rFonts w:ascii="Times New Roman" w:hAnsi="Times New Roman" w:cs="Times New Roman"/>
          <w:color w:val="000000"/>
          <w:sz w:val="24"/>
          <w:szCs w:val="24"/>
        </w:rPr>
      </w:pPr>
    </w:p>
    <w:p w14:paraId="54A85034" w14:textId="77777777" w:rsidR="00343DC6" w:rsidRPr="003216D0" w:rsidRDefault="00343DC6" w:rsidP="00343DC6">
      <w:pPr>
        <w:spacing w:after="0" w:line="240" w:lineRule="auto"/>
        <w:jc w:val="both"/>
        <w:rPr>
          <w:rFonts w:ascii="Times New Roman" w:hAnsi="Times New Roman" w:cs="Times New Roman"/>
          <w:b/>
          <w:color w:val="000000"/>
          <w:sz w:val="24"/>
          <w:szCs w:val="24"/>
        </w:rPr>
      </w:pPr>
      <w:r w:rsidRPr="003216D0">
        <w:rPr>
          <w:rFonts w:ascii="Times New Roman" w:hAnsi="Times New Roman" w:cs="Times New Roman"/>
          <w:b/>
          <w:color w:val="000000"/>
          <w:sz w:val="24"/>
          <w:szCs w:val="24"/>
        </w:rPr>
        <w:t>В 18.00 отъезд домой.</w:t>
      </w:r>
      <w:r w:rsidR="003216D0" w:rsidRPr="003216D0">
        <w:rPr>
          <w:rFonts w:ascii="Times New Roman" w:hAnsi="Times New Roman" w:cs="Times New Roman"/>
          <w:b/>
          <w:color w:val="000000"/>
          <w:sz w:val="24"/>
          <w:szCs w:val="24"/>
        </w:rPr>
        <w:t xml:space="preserve"> Возвращение группы в Ростов/Таганрог ~</w:t>
      </w:r>
      <w:r w:rsidR="003216D0" w:rsidRPr="007D3B40">
        <w:rPr>
          <w:rFonts w:ascii="Times New Roman" w:hAnsi="Times New Roman" w:cs="Times New Roman"/>
          <w:b/>
          <w:color w:val="000000"/>
          <w:sz w:val="24"/>
          <w:szCs w:val="24"/>
        </w:rPr>
        <w:t>2</w:t>
      </w:r>
      <w:r w:rsidR="009450FD">
        <w:rPr>
          <w:rFonts w:ascii="Times New Roman" w:hAnsi="Times New Roman" w:cs="Times New Roman"/>
          <w:b/>
          <w:color w:val="000000"/>
          <w:sz w:val="24"/>
          <w:szCs w:val="24"/>
        </w:rPr>
        <w:t>2</w:t>
      </w:r>
      <w:r w:rsidR="003216D0">
        <w:rPr>
          <w:rFonts w:ascii="Times New Roman" w:hAnsi="Times New Roman" w:cs="Times New Roman"/>
          <w:b/>
          <w:color w:val="000000"/>
          <w:sz w:val="24"/>
          <w:szCs w:val="24"/>
        </w:rPr>
        <w:t>:00</w:t>
      </w:r>
      <w:r w:rsidR="003216D0" w:rsidRPr="003216D0">
        <w:rPr>
          <w:rFonts w:ascii="Times New Roman" w:hAnsi="Times New Roman" w:cs="Times New Roman"/>
          <w:b/>
          <w:color w:val="000000"/>
          <w:sz w:val="24"/>
          <w:szCs w:val="24"/>
        </w:rPr>
        <w:t>/2</w:t>
      </w:r>
      <w:r w:rsidR="009450FD">
        <w:rPr>
          <w:rFonts w:ascii="Times New Roman" w:hAnsi="Times New Roman" w:cs="Times New Roman"/>
          <w:b/>
          <w:color w:val="000000"/>
          <w:sz w:val="24"/>
          <w:szCs w:val="24"/>
        </w:rPr>
        <w:t>3</w:t>
      </w:r>
      <w:r w:rsidR="003216D0" w:rsidRPr="003216D0">
        <w:rPr>
          <w:rFonts w:ascii="Times New Roman" w:hAnsi="Times New Roman" w:cs="Times New Roman"/>
          <w:b/>
          <w:color w:val="000000"/>
          <w:sz w:val="24"/>
          <w:szCs w:val="24"/>
        </w:rPr>
        <w:t>:00.</w:t>
      </w:r>
    </w:p>
    <w:p w14:paraId="5819B939" w14:textId="77777777" w:rsidR="00C77B16" w:rsidRPr="005E0B1B" w:rsidRDefault="00C77B16" w:rsidP="007625F8">
      <w:pPr>
        <w:spacing w:after="0" w:line="240" w:lineRule="auto"/>
        <w:jc w:val="center"/>
        <w:rPr>
          <w:rFonts w:ascii="Times New Roman" w:hAnsi="Times New Roman" w:cs="Times New Roman"/>
          <w:b/>
          <w:color w:val="FF0000"/>
          <w:sz w:val="24"/>
          <w:szCs w:val="38"/>
        </w:rPr>
      </w:pPr>
    </w:p>
    <w:p w14:paraId="6DE3B3D8" w14:textId="77777777" w:rsidR="00C77B16" w:rsidRDefault="007625F8" w:rsidP="007625F8">
      <w:pPr>
        <w:spacing w:after="0" w:line="240" w:lineRule="auto"/>
        <w:jc w:val="center"/>
        <w:rPr>
          <w:rFonts w:ascii="Times New Roman" w:hAnsi="Times New Roman" w:cs="Times New Roman"/>
          <w:b/>
          <w:color w:val="FF0000"/>
          <w:sz w:val="38"/>
          <w:szCs w:val="38"/>
        </w:rPr>
      </w:pPr>
      <w:r w:rsidRPr="007625F8">
        <w:rPr>
          <w:rFonts w:ascii="Times New Roman" w:hAnsi="Times New Roman" w:cs="Times New Roman"/>
          <w:b/>
          <w:color w:val="FF0000"/>
          <w:sz w:val="38"/>
          <w:szCs w:val="38"/>
        </w:rPr>
        <w:t>СТОИМОСТЬ – 1 </w:t>
      </w:r>
      <w:r w:rsidR="00C77B16">
        <w:rPr>
          <w:rFonts w:ascii="Times New Roman" w:hAnsi="Times New Roman" w:cs="Times New Roman"/>
          <w:b/>
          <w:color w:val="FF0000"/>
          <w:sz w:val="38"/>
          <w:szCs w:val="38"/>
        </w:rPr>
        <w:t>2</w:t>
      </w:r>
      <w:r w:rsidR="00B519B6" w:rsidRPr="00476EDE">
        <w:rPr>
          <w:rFonts w:ascii="Times New Roman" w:hAnsi="Times New Roman" w:cs="Times New Roman"/>
          <w:b/>
          <w:color w:val="FF0000"/>
          <w:sz w:val="38"/>
          <w:szCs w:val="38"/>
        </w:rPr>
        <w:t>00</w:t>
      </w:r>
      <w:r w:rsidRPr="007625F8">
        <w:rPr>
          <w:rFonts w:ascii="Times New Roman" w:hAnsi="Times New Roman" w:cs="Times New Roman"/>
          <w:b/>
          <w:color w:val="FF0000"/>
          <w:sz w:val="38"/>
          <w:szCs w:val="38"/>
        </w:rPr>
        <w:t xml:space="preserve"> рублей взрослый</w:t>
      </w:r>
    </w:p>
    <w:p w14:paraId="53775423" w14:textId="77777777" w:rsidR="00BA59B9" w:rsidRPr="007625F8" w:rsidRDefault="00C77B16" w:rsidP="007625F8">
      <w:pPr>
        <w:spacing w:after="0" w:line="240" w:lineRule="auto"/>
        <w:jc w:val="center"/>
        <w:rPr>
          <w:rFonts w:ascii="Times New Roman" w:hAnsi="Times New Roman" w:cs="Times New Roman"/>
          <w:b/>
          <w:color w:val="FF0000"/>
          <w:sz w:val="38"/>
          <w:szCs w:val="38"/>
        </w:rPr>
      </w:pPr>
      <w:r>
        <w:rPr>
          <w:rFonts w:ascii="Times New Roman" w:hAnsi="Times New Roman" w:cs="Times New Roman"/>
          <w:b/>
          <w:color w:val="FF0000"/>
          <w:sz w:val="38"/>
          <w:szCs w:val="38"/>
        </w:rPr>
        <w:t xml:space="preserve">                          </w:t>
      </w:r>
      <w:r w:rsidR="007625F8" w:rsidRPr="007625F8">
        <w:rPr>
          <w:rFonts w:ascii="Times New Roman" w:hAnsi="Times New Roman" w:cs="Times New Roman"/>
          <w:b/>
          <w:color w:val="FF0000"/>
          <w:sz w:val="38"/>
          <w:szCs w:val="38"/>
        </w:rPr>
        <w:t xml:space="preserve"> </w:t>
      </w:r>
      <w:r>
        <w:rPr>
          <w:rFonts w:ascii="Times New Roman" w:hAnsi="Times New Roman" w:cs="Times New Roman"/>
          <w:b/>
          <w:color w:val="FF0000"/>
          <w:sz w:val="38"/>
          <w:szCs w:val="38"/>
        </w:rPr>
        <w:t xml:space="preserve"> 1 00</w:t>
      </w:r>
      <w:r w:rsidR="007625F8" w:rsidRPr="007625F8">
        <w:rPr>
          <w:rFonts w:ascii="Times New Roman" w:hAnsi="Times New Roman" w:cs="Times New Roman"/>
          <w:b/>
          <w:color w:val="FF0000"/>
          <w:sz w:val="38"/>
          <w:szCs w:val="38"/>
        </w:rPr>
        <w:t>0 рублей детский</w:t>
      </w:r>
    </w:p>
    <w:p w14:paraId="23E3A77F" w14:textId="77777777" w:rsidR="00FC436D" w:rsidRPr="00CA3A02" w:rsidRDefault="002933F8" w:rsidP="00180736">
      <w:pPr>
        <w:spacing w:after="0" w:line="240" w:lineRule="auto"/>
        <w:rPr>
          <w:rFonts w:ascii="Times New Roman" w:hAnsi="Times New Roman" w:cs="Times New Roman"/>
          <w:b/>
          <w:bCs/>
          <w:i/>
          <w:iCs/>
          <w:sz w:val="6"/>
          <w:szCs w:val="6"/>
          <w:u w:val="single"/>
        </w:rPr>
      </w:pPr>
      <w:r>
        <w:rPr>
          <w:rFonts w:ascii="Times New Roman" w:hAnsi="Times New Roman" w:cs="Times New Roman"/>
          <w:b/>
        </w:rPr>
        <w:t xml:space="preserve">                                                           </w:t>
      </w:r>
    </w:p>
    <w:p w14:paraId="6F9D7260" w14:textId="77777777" w:rsidR="007B6A43" w:rsidRPr="00180736" w:rsidRDefault="007B6A43" w:rsidP="00017840">
      <w:pPr>
        <w:spacing w:after="0" w:line="240" w:lineRule="auto"/>
        <w:ind w:left="142"/>
        <w:rPr>
          <w:rFonts w:ascii="Times New Roman" w:hAnsi="Times New Roman" w:cs="Times New Roman"/>
          <w:b/>
          <w:bCs/>
          <w:i/>
          <w:iCs/>
          <w:sz w:val="26"/>
          <w:szCs w:val="26"/>
          <w:u w:val="single"/>
        </w:rPr>
      </w:pPr>
      <w:r w:rsidRPr="00180736">
        <w:rPr>
          <w:rFonts w:ascii="Times New Roman" w:hAnsi="Times New Roman" w:cs="Times New Roman"/>
          <w:b/>
          <w:bCs/>
          <w:i/>
          <w:iCs/>
          <w:sz w:val="26"/>
          <w:szCs w:val="26"/>
          <w:u w:val="single"/>
        </w:rPr>
        <w:t>В стоимость тура включено:</w:t>
      </w:r>
    </w:p>
    <w:p w14:paraId="0639B268" w14:textId="77777777" w:rsidR="00FC436D" w:rsidRPr="00B519B6" w:rsidRDefault="00474804" w:rsidP="007B6A43">
      <w:pPr>
        <w:pStyle w:val="a5"/>
        <w:numPr>
          <w:ilvl w:val="0"/>
          <w:numId w:val="1"/>
        </w:numPr>
        <w:spacing w:after="0"/>
        <w:rPr>
          <w:rFonts w:ascii="Times New Roman" w:hAnsi="Times New Roman" w:cs="Times New Roman"/>
          <w:b/>
          <w:sz w:val="24"/>
          <w:szCs w:val="26"/>
        </w:rPr>
      </w:pPr>
      <w:r w:rsidRPr="00B519B6">
        <w:rPr>
          <w:rFonts w:ascii="Times New Roman" w:hAnsi="Times New Roman" w:cs="Times New Roman"/>
          <w:b/>
          <w:sz w:val="24"/>
          <w:szCs w:val="26"/>
        </w:rPr>
        <w:t xml:space="preserve">Проезд </w:t>
      </w:r>
      <w:r w:rsidR="00FC436D" w:rsidRPr="00B519B6">
        <w:rPr>
          <w:rFonts w:ascii="Times New Roman" w:hAnsi="Times New Roman" w:cs="Times New Roman"/>
          <w:b/>
          <w:sz w:val="24"/>
          <w:szCs w:val="26"/>
        </w:rPr>
        <w:t xml:space="preserve">комфортабельным </w:t>
      </w:r>
      <w:r w:rsidRPr="00B519B6">
        <w:rPr>
          <w:rFonts w:ascii="Times New Roman" w:hAnsi="Times New Roman" w:cs="Times New Roman"/>
          <w:b/>
          <w:sz w:val="24"/>
          <w:szCs w:val="26"/>
        </w:rPr>
        <w:t>автобусом</w:t>
      </w:r>
    </w:p>
    <w:p w14:paraId="6E7DF80D" w14:textId="77777777" w:rsidR="00CA3A02" w:rsidRPr="00394923" w:rsidRDefault="00474804" w:rsidP="00394923">
      <w:pPr>
        <w:pStyle w:val="a5"/>
        <w:numPr>
          <w:ilvl w:val="0"/>
          <w:numId w:val="1"/>
        </w:numPr>
        <w:spacing w:after="0"/>
        <w:rPr>
          <w:rFonts w:ascii="Times New Roman" w:hAnsi="Times New Roman" w:cs="Times New Roman"/>
          <w:b/>
          <w:sz w:val="24"/>
          <w:szCs w:val="26"/>
        </w:rPr>
      </w:pPr>
      <w:r w:rsidRPr="00B519B6">
        <w:rPr>
          <w:rFonts w:ascii="Times New Roman" w:hAnsi="Times New Roman" w:cs="Times New Roman"/>
          <w:b/>
          <w:sz w:val="24"/>
          <w:szCs w:val="26"/>
        </w:rPr>
        <w:t>Сопровождение</w:t>
      </w:r>
    </w:p>
    <w:p w14:paraId="71A1F45E" w14:textId="77777777" w:rsidR="00C93842" w:rsidRDefault="00C93842" w:rsidP="00C77B16">
      <w:pPr>
        <w:pStyle w:val="a5"/>
        <w:spacing w:after="0"/>
        <w:ind w:left="142"/>
        <w:rPr>
          <w:rFonts w:ascii="Times New Roman" w:hAnsi="Times New Roman" w:cs="Times New Roman"/>
          <w:b/>
          <w:sz w:val="24"/>
          <w:szCs w:val="26"/>
        </w:rPr>
      </w:pPr>
      <w:r w:rsidRPr="00C77B16">
        <w:rPr>
          <w:rFonts w:ascii="Times New Roman" w:hAnsi="Times New Roman" w:cs="Times New Roman"/>
          <w:b/>
          <w:bCs/>
          <w:i/>
          <w:iCs/>
          <w:sz w:val="26"/>
          <w:szCs w:val="26"/>
          <w:u w:val="single"/>
        </w:rPr>
        <w:t>Дополнительно оплачиваются</w:t>
      </w:r>
      <w:r w:rsidRPr="00C93842">
        <w:rPr>
          <w:rFonts w:ascii="Times New Roman" w:hAnsi="Times New Roman" w:cs="Times New Roman"/>
          <w:b/>
          <w:sz w:val="24"/>
          <w:szCs w:val="26"/>
        </w:rPr>
        <w:t xml:space="preserve"> входные билеты</w:t>
      </w:r>
      <w:r w:rsidR="00D60407">
        <w:rPr>
          <w:rFonts w:ascii="Times New Roman" w:hAnsi="Times New Roman" w:cs="Times New Roman"/>
          <w:b/>
          <w:sz w:val="24"/>
          <w:szCs w:val="26"/>
        </w:rPr>
        <w:t xml:space="preserve"> б\о </w:t>
      </w:r>
      <w:r w:rsidR="005F576E">
        <w:rPr>
          <w:rFonts w:ascii="Times New Roman" w:hAnsi="Times New Roman" w:cs="Times New Roman"/>
          <w:b/>
          <w:sz w:val="24"/>
          <w:szCs w:val="26"/>
        </w:rPr>
        <w:t>«Венеция»</w:t>
      </w:r>
      <w:r w:rsidR="000463F8">
        <w:rPr>
          <w:rFonts w:ascii="Times New Roman" w:hAnsi="Times New Roman" w:cs="Times New Roman"/>
          <w:b/>
          <w:sz w:val="24"/>
          <w:szCs w:val="26"/>
        </w:rPr>
        <w:t xml:space="preserve"> </w:t>
      </w:r>
      <w:r w:rsidR="00BE69D3">
        <w:rPr>
          <w:rFonts w:ascii="Times New Roman" w:hAnsi="Times New Roman" w:cs="Times New Roman"/>
          <w:b/>
          <w:sz w:val="24"/>
          <w:szCs w:val="26"/>
        </w:rPr>
        <w:t>7</w:t>
      </w:r>
      <w:r w:rsidR="00C77B16">
        <w:rPr>
          <w:rFonts w:ascii="Times New Roman" w:hAnsi="Times New Roman" w:cs="Times New Roman"/>
          <w:b/>
          <w:sz w:val="24"/>
          <w:szCs w:val="26"/>
        </w:rPr>
        <w:t>00</w:t>
      </w:r>
      <w:r w:rsidR="000463F8">
        <w:rPr>
          <w:rFonts w:ascii="Times New Roman" w:hAnsi="Times New Roman" w:cs="Times New Roman"/>
          <w:b/>
          <w:sz w:val="24"/>
          <w:szCs w:val="26"/>
        </w:rPr>
        <w:t xml:space="preserve"> рублей.</w:t>
      </w:r>
    </w:p>
    <w:p w14:paraId="6D28BED8" w14:textId="77777777" w:rsidR="00394923" w:rsidRPr="00C93842" w:rsidRDefault="00394923" w:rsidP="00C77B16">
      <w:pPr>
        <w:pStyle w:val="a5"/>
        <w:spacing w:after="0"/>
        <w:ind w:left="142"/>
        <w:rPr>
          <w:rFonts w:ascii="Times New Roman" w:hAnsi="Times New Roman" w:cs="Times New Roman"/>
          <w:b/>
          <w:sz w:val="24"/>
          <w:szCs w:val="26"/>
        </w:rPr>
      </w:pPr>
      <w:r>
        <w:rPr>
          <w:rFonts w:ascii="Trebuchet MS" w:hAnsi="Trebuchet MS"/>
          <w:color w:val="464646"/>
          <w:sz w:val="21"/>
          <w:szCs w:val="21"/>
          <w:shd w:val="clear" w:color="auto" w:fill="FFFFFF"/>
        </w:rPr>
        <w:t>Внимание! Стоимость входных билетов может изменяться, учитывайте это при составлении бюджета на поездку!!! На некоторых экскурсионных объектах есть скидки на покупку входных билетов для школьников, студентов, пенсионеров, инвалидов. Просьба при себе иметь подтверждающие документы!</w:t>
      </w:r>
    </w:p>
    <w:p w14:paraId="4F2E58AF" w14:textId="77777777" w:rsidR="008250C8" w:rsidRPr="009450FD" w:rsidRDefault="008250C8" w:rsidP="00BC2307">
      <w:pPr>
        <w:spacing w:after="0"/>
        <w:ind w:left="142" w:firstLine="284"/>
        <w:jc w:val="both"/>
        <w:rPr>
          <w:rFonts w:ascii="Times New Roman" w:hAnsi="Times New Roman" w:cs="Times New Roman"/>
          <w:color w:val="000000"/>
          <w:sz w:val="12"/>
          <w:szCs w:val="24"/>
        </w:rPr>
      </w:pPr>
    </w:p>
    <w:p w14:paraId="400D00EC" w14:textId="77777777" w:rsidR="00270382" w:rsidRPr="005E0B1B" w:rsidRDefault="00180736" w:rsidP="00BC2307">
      <w:pPr>
        <w:spacing w:after="0"/>
        <w:ind w:left="142" w:firstLine="284"/>
        <w:jc w:val="both"/>
        <w:rPr>
          <w:rFonts w:ascii="Times New Roman" w:hAnsi="Times New Roman" w:cs="Times New Roman"/>
          <w:color w:val="000000"/>
          <w:sz w:val="24"/>
          <w:szCs w:val="24"/>
        </w:rPr>
      </w:pPr>
      <w:r w:rsidRPr="005E0B1B">
        <w:rPr>
          <w:rFonts w:ascii="Times New Roman" w:hAnsi="Times New Roman" w:cs="Times New Roman"/>
          <w:color w:val="000000"/>
          <w:sz w:val="24"/>
          <w:szCs w:val="24"/>
        </w:rPr>
        <w:t xml:space="preserve">С собой иметь: головные уборы от солнца, </w:t>
      </w:r>
      <w:r w:rsidR="00D15D7C" w:rsidRPr="005E0B1B">
        <w:rPr>
          <w:rFonts w:ascii="Times New Roman" w:hAnsi="Times New Roman" w:cs="Times New Roman"/>
          <w:color w:val="000000"/>
          <w:sz w:val="24"/>
          <w:szCs w:val="24"/>
        </w:rPr>
        <w:t>солнцезащитный крем, солнцезащитные очки</w:t>
      </w:r>
      <w:r w:rsidR="00B519B6" w:rsidRPr="005E0B1B">
        <w:rPr>
          <w:rFonts w:ascii="Times New Roman" w:hAnsi="Times New Roman" w:cs="Times New Roman"/>
          <w:color w:val="000000"/>
          <w:sz w:val="24"/>
          <w:szCs w:val="24"/>
        </w:rPr>
        <w:t>, перекус, воду, деньги на личные расходы, купальники, полотенца.</w:t>
      </w:r>
      <w:r w:rsidR="00A6416C" w:rsidRPr="005E0B1B">
        <w:rPr>
          <w:rFonts w:ascii="Times New Roman" w:hAnsi="Times New Roman" w:cs="Times New Roman"/>
          <w:color w:val="000000"/>
          <w:sz w:val="24"/>
          <w:szCs w:val="24"/>
        </w:rPr>
        <w:t xml:space="preserve"> На территорию ба</w:t>
      </w:r>
      <w:r w:rsidR="00BC2307" w:rsidRPr="005E0B1B">
        <w:rPr>
          <w:rFonts w:ascii="Times New Roman" w:hAnsi="Times New Roman" w:cs="Times New Roman"/>
          <w:color w:val="000000"/>
          <w:sz w:val="24"/>
          <w:szCs w:val="24"/>
        </w:rPr>
        <w:t>з</w:t>
      </w:r>
      <w:r w:rsidR="00A6416C" w:rsidRPr="005E0B1B">
        <w:rPr>
          <w:rFonts w:ascii="Times New Roman" w:hAnsi="Times New Roman" w:cs="Times New Roman"/>
          <w:color w:val="000000"/>
          <w:sz w:val="24"/>
          <w:szCs w:val="24"/>
        </w:rPr>
        <w:t>ы</w:t>
      </w:r>
      <w:r w:rsidR="00BC2307" w:rsidRPr="005E0B1B">
        <w:rPr>
          <w:rFonts w:ascii="Times New Roman" w:hAnsi="Times New Roman" w:cs="Times New Roman"/>
          <w:color w:val="000000"/>
          <w:sz w:val="24"/>
          <w:szCs w:val="24"/>
        </w:rPr>
        <w:t xml:space="preserve"> запрещено проносить продукты питания и напитки.</w:t>
      </w:r>
    </w:p>
    <w:p w14:paraId="4DE94549" w14:textId="77777777" w:rsidR="007B6A43" w:rsidRDefault="00B92788" w:rsidP="00394923">
      <w:pPr>
        <w:spacing w:after="0"/>
        <w:ind w:left="142"/>
        <w:rPr>
          <w:rFonts w:ascii="Times New Roman" w:hAnsi="Times New Roman" w:cs="Times New Roman"/>
          <w:sz w:val="26"/>
          <w:szCs w:val="26"/>
        </w:rPr>
      </w:pPr>
      <w:r>
        <w:rPr>
          <w:rFonts w:ascii="Times New Roman" w:hAnsi="Times New Roman" w:cs="Times New Roman"/>
          <w:sz w:val="26"/>
          <w:szCs w:val="26"/>
        </w:rPr>
        <w:t xml:space="preserve">  </w:t>
      </w:r>
      <w:r w:rsidR="00C77B16">
        <w:rPr>
          <w:rFonts w:ascii="Times New Roman" w:hAnsi="Times New Roman" w:cs="Times New Roman"/>
          <w:sz w:val="26"/>
          <w:szCs w:val="26"/>
        </w:rPr>
        <w:t xml:space="preserve"> </w:t>
      </w:r>
    </w:p>
    <w:p w14:paraId="0913DC69" w14:textId="77777777" w:rsidR="00394923" w:rsidRPr="00CA3A02" w:rsidRDefault="00394923" w:rsidP="00394923">
      <w:pPr>
        <w:spacing w:after="0"/>
        <w:ind w:left="142"/>
        <w:rPr>
          <w:sz w:val="2"/>
          <w:szCs w:val="2"/>
        </w:rPr>
      </w:pPr>
    </w:p>
    <w:sectPr w:rsidR="00394923" w:rsidRPr="00CA3A02" w:rsidSect="00180736">
      <w:headerReference w:type="default" r:id="rId14"/>
      <w:pgSz w:w="11906" w:h="16838"/>
      <w:pgMar w:top="-142" w:right="566" w:bottom="0" w:left="709"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9DFD7" w14:textId="77777777" w:rsidR="008F611E" w:rsidRDefault="008F611E" w:rsidP="001B5CE7">
      <w:pPr>
        <w:spacing w:after="0" w:line="240" w:lineRule="auto"/>
      </w:pPr>
      <w:r>
        <w:separator/>
      </w:r>
    </w:p>
  </w:endnote>
  <w:endnote w:type="continuationSeparator" w:id="0">
    <w:p w14:paraId="0062F636" w14:textId="77777777" w:rsidR="008F611E" w:rsidRDefault="008F611E" w:rsidP="001B5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ADCFA" w14:textId="77777777" w:rsidR="008F611E" w:rsidRDefault="008F611E" w:rsidP="001B5CE7">
      <w:pPr>
        <w:spacing w:after="0" w:line="240" w:lineRule="auto"/>
      </w:pPr>
      <w:r>
        <w:separator/>
      </w:r>
    </w:p>
  </w:footnote>
  <w:footnote w:type="continuationSeparator" w:id="0">
    <w:p w14:paraId="10B776F7" w14:textId="77777777" w:rsidR="008F611E" w:rsidRDefault="008F611E" w:rsidP="001B5C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3C9D8" w14:textId="77777777" w:rsidR="00074A6E" w:rsidRDefault="00074A6E">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A52DB"/>
    <w:multiLevelType w:val="hybridMultilevel"/>
    <w:tmpl w:val="9F7619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3075A90"/>
    <w:multiLevelType w:val="hybridMultilevel"/>
    <w:tmpl w:val="2AEC298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15:restartNumberingAfterBreak="0">
    <w:nsid w:val="6C1E0294"/>
    <w:multiLevelType w:val="multilevel"/>
    <w:tmpl w:val="14BCD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5CE"/>
    <w:rsid w:val="00017840"/>
    <w:rsid w:val="00017B6C"/>
    <w:rsid w:val="0004177E"/>
    <w:rsid w:val="000463F8"/>
    <w:rsid w:val="000734E7"/>
    <w:rsid w:val="00074A6E"/>
    <w:rsid w:val="00093EE1"/>
    <w:rsid w:val="000B7439"/>
    <w:rsid w:val="000C4EAB"/>
    <w:rsid w:val="000D4B42"/>
    <w:rsid w:val="00102144"/>
    <w:rsid w:val="001267F0"/>
    <w:rsid w:val="00134889"/>
    <w:rsid w:val="0013532A"/>
    <w:rsid w:val="001505CE"/>
    <w:rsid w:val="00180736"/>
    <w:rsid w:val="001B5CE7"/>
    <w:rsid w:val="001C00C1"/>
    <w:rsid w:val="001D4ABA"/>
    <w:rsid w:val="0022759C"/>
    <w:rsid w:val="002577C5"/>
    <w:rsid w:val="0025796B"/>
    <w:rsid w:val="00270382"/>
    <w:rsid w:val="00285EEC"/>
    <w:rsid w:val="00290199"/>
    <w:rsid w:val="002933F8"/>
    <w:rsid w:val="002C0A6C"/>
    <w:rsid w:val="002F4680"/>
    <w:rsid w:val="00302303"/>
    <w:rsid w:val="003057FE"/>
    <w:rsid w:val="003216D0"/>
    <w:rsid w:val="00326208"/>
    <w:rsid w:val="0032778D"/>
    <w:rsid w:val="00343DC6"/>
    <w:rsid w:val="003440B9"/>
    <w:rsid w:val="00394923"/>
    <w:rsid w:val="003B63B4"/>
    <w:rsid w:val="00405188"/>
    <w:rsid w:val="0041452A"/>
    <w:rsid w:val="00436CCB"/>
    <w:rsid w:val="00444F91"/>
    <w:rsid w:val="004455EC"/>
    <w:rsid w:val="00461BE3"/>
    <w:rsid w:val="00474804"/>
    <w:rsid w:val="00476EDE"/>
    <w:rsid w:val="00482373"/>
    <w:rsid w:val="00496110"/>
    <w:rsid w:val="004B0CDD"/>
    <w:rsid w:val="004F6308"/>
    <w:rsid w:val="0050123C"/>
    <w:rsid w:val="0050548A"/>
    <w:rsid w:val="005A5D8B"/>
    <w:rsid w:val="005E0B1B"/>
    <w:rsid w:val="005E2CBD"/>
    <w:rsid w:val="005F576E"/>
    <w:rsid w:val="006546F9"/>
    <w:rsid w:val="006D2BF0"/>
    <w:rsid w:val="006F6A58"/>
    <w:rsid w:val="00703D3A"/>
    <w:rsid w:val="00704B11"/>
    <w:rsid w:val="00737EDC"/>
    <w:rsid w:val="007625F8"/>
    <w:rsid w:val="00767B07"/>
    <w:rsid w:val="00780580"/>
    <w:rsid w:val="007B6A43"/>
    <w:rsid w:val="007C4EC6"/>
    <w:rsid w:val="007D3B40"/>
    <w:rsid w:val="007E4EC8"/>
    <w:rsid w:val="008250C8"/>
    <w:rsid w:val="008632DC"/>
    <w:rsid w:val="008A09C8"/>
    <w:rsid w:val="008F611E"/>
    <w:rsid w:val="00922879"/>
    <w:rsid w:val="00925DD0"/>
    <w:rsid w:val="009450FD"/>
    <w:rsid w:val="00973A01"/>
    <w:rsid w:val="00992823"/>
    <w:rsid w:val="009A00CF"/>
    <w:rsid w:val="009A34C7"/>
    <w:rsid w:val="009C64CD"/>
    <w:rsid w:val="009E287A"/>
    <w:rsid w:val="009F3EFA"/>
    <w:rsid w:val="00A57088"/>
    <w:rsid w:val="00A6416C"/>
    <w:rsid w:val="00B519B6"/>
    <w:rsid w:val="00B82DDA"/>
    <w:rsid w:val="00B92788"/>
    <w:rsid w:val="00BA59B9"/>
    <w:rsid w:val="00BC2307"/>
    <w:rsid w:val="00BE69D3"/>
    <w:rsid w:val="00BF41DD"/>
    <w:rsid w:val="00C77B16"/>
    <w:rsid w:val="00C919F0"/>
    <w:rsid w:val="00C93842"/>
    <w:rsid w:val="00CA0BC5"/>
    <w:rsid w:val="00CA3A02"/>
    <w:rsid w:val="00CB1576"/>
    <w:rsid w:val="00CB2C25"/>
    <w:rsid w:val="00CD7873"/>
    <w:rsid w:val="00D15D7C"/>
    <w:rsid w:val="00D36207"/>
    <w:rsid w:val="00D60407"/>
    <w:rsid w:val="00D60556"/>
    <w:rsid w:val="00D96B85"/>
    <w:rsid w:val="00DA077B"/>
    <w:rsid w:val="00DB43CF"/>
    <w:rsid w:val="00E248B1"/>
    <w:rsid w:val="00E2695C"/>
    <w:rsid w:val="00E528D0"/>
    <w:rsid w:val="00E73F8B"/>
    <w:rsid w:val="00EB2D7B"/>
    <w:rsid w:val="00F03825"/>
    <w:rsid w:val="00F35AF8"/>
    <w:rsid w:val="00F41E55"/>
    <w:rsid w:val="00F7139B"/>
    <w:rsid w:val="00F95D02"/>
    <w:rsid w:val="00F97704"/>
    <w:rsid w:val="00FC43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A8DD0"/>
  <w15:docId w15:val="{3F7AF8E1-37CF-4F74-B6FF-27FE95C91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4EAB"/>
  </w:style>
  <w:style w:type="paragraph" w:styleId="3">
    <w:name w:val="heading 3"/>
    <w:basedOn w:val="a"/>
    <w:link w:val="30"/>
    <w:uiPriority w:val="9"/>
    <w:qFormat/>
    <w:rsid w:val="0018073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00C1"/>
    <w:rPr>
      <w:rFonts w:ascii="Times New Roman" w:hAnsi="Times New Roman" w:cs="Times New Roman"/>
      <w:sz w:val="24"/>
      <w:szCs w:val="24"/>
    </w:rPr>
  </w:style>
  <w:style w:type="character" w:styleId="a4">
    <w:name w:val="Hyperlink"/>
    <w:basedOn w:val="a0"/>
    <w:uiPriority w:val="99"/>
    <w:unhideWhenUsed/>
    <w:rsid w:val="001C00C1"/>
    <w:rPr>
      <w:color w:val="0563C1" w:themeColor="hyperlink"/>
      <w:u w:val="single"/>
    </w:rPr>
  </w:style>
  <w:style w:type="paragraph" w:styleId="a5">
    <w:name w:val="List Paragraph"/>
    <w:basedOn w:val="a"/>
    <w:uiPriority w:val="34"/>
    <w:qFormat/>
    <w:rsid w:val="00474804"/>
    <w:pPr>
      <w:ind w:left="720"/>
      <w:contextualSpacing/>
    </w:pPr>
  </w:style>
  <w:style w:type="paragraph" w:styleId="a6">
    <w:name w:val="Balloon Text"/>
    <w:basedOn w:val="a"/>
    <w:link w:val="a7"/>
    <w:uiPriority w:val="99"/>
    <w:semiHidden/>
    <w:unhideWhenUsed/>
    <w:rsid w:val="002579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5796B"/>
    <w:rPr>
      <w:rFonts w:ascii="Segoe UI" w:hAnsi="Segoe UI" w:cs="Segoe UI"/>
      <w:sz w:val="18"/>
      <w:szCs w:val="18"/>
    </w:rPr>
  </w:style>
  <w:style w:type="table" w:styleId="a8">
    <w:name w:val="Table Grid"/>
    <w:basedOn w:val="a1"/>
    <w:uiPriority w:val="39"/>
    <w:rsid w:val="007B6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semiHidden/>
    <w:unhideWhenUsed/>
    <w:rsid w:val="001B5CE7"/>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1B5CE7"/>
  </w:style>
  <w:style w:type="paragraph" w:styleId="ab">
    <w:name w:val="footer"/>
    <w:basedOn w:val="a"/>
    <w:link w:val="ac"/>
    <w:uiPriority w:val="99"/>
    <w:semiHidden/>
    <w:unhideWhenUsed/>
    <w:rsid w:val="001B5CE7"/>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1B5CE7"/>
  </w:style>
  <w:style w:type="character" w:customStyle="1" w:styleId="30">
    <w:name w:val="Заголовок 3 Знак"/>
    <w:basedOn w:val="a0"/>
    <w:link w:val="3"/>
    <w:uiPriority w:val="9"/>
    <w:rsid w:val="00180736"/>
    <w:rPr>
      <w:rFonts w:ascii="Times New Roman" w:eastAsia="Times New Roman" w:hAnsi="Times New Roman" w:cs="Times New Roman"/>
      <w:b/>
      <w:bCs/>
      <w:sz w:val="27"/>
      <w:szCs w:val="27"/>
      <w:lang w:eastAsia="ru-RU"/>
    </w:rPr>
  </w:style>
  <w:style w:type="character" w:styleId="ad">
    <w:name w:val="Strong"/>
    <w:basedOn w:val="a0"/>
    <w:uiPriority w:val="22"/>
    <w:qFormat/>
    <w:rsid w:val="007E4E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583843">
      <w:bodyDiv w:val="1"/>
      <w:marLeft w:val="0"/>
      <w:marRight w:val="0"/>
      <w:marTop w:val="0"/>
      <w:marBottom w:val="0"/>
      <w:divBdr>
        <w:top w:val="none" w:sz="0" w:space="0" w:color="auto"/>
        <w:left w:val="none" w:sz="0" w:space="0" w:color="auto"/>
        <w:bottom w:val="none" w:sz="0" w:space="0" w:color="auto"/>
        <w:right w:val="none" w:sz="0" w:space="0" w:color="auto"/>
      </w:divBdr>
    </w:div>
    <w:div w:id="1409811963">
      <w:bodyDiv w:val="1"/>
      <w:marLeft w:val="0"/>
      <w:marRight w:val="0"/>
      <w:marTop w:val="0"/>
      <w:marBottom w:val="0"/>
      <w:divBdr>
        <w:top w:val="none" w:sz="0" w:space="0" w:color="auto"/>
        <w:left w:val="none" w:sz="0" w:space="0" w:color="auto"/>
        <w:bottom w:val="none" w:sz="0" w:space="0" w:color="auto"/>
        <w:right w:val="none" w:sz="0" w:space="0" w:color="auto"/>
      </w:divBdr>
    </w:div>
    <w:div w:id="1519275009">
      <w:bodyDiv w:val="1"/>
      <w:marLeft w:val="0"/>
      <w:marRight w:val="0"/>
      <w:marTop w:val="0"/>
      <w:marBottom w:val="0"/>
      <w:divBdr>
        <w:top w:val="none" w:sz="0" w:space="0" w:color="auto"/>
        <w:left w:val="none" w:sz="0" w:space="0" w:color="auto"/>
        <w:bottom w:val="none" w:sz="0" w:space="0" w:color="auto"/>
        <w:right w:val="none" w:sz="0" w:space="0" w:color="auto"/>
      </w:divBdr>
    </w:div>
    <w:div w:id="1988509503">
      <w:bodyDiv w:val="1"/>
      <w:marLeft w:val="0"/>
      <w:marRight w:val="0"/>
      <w:marTop w:val="0"/>
      <w:marBottom w:val="0"/>
      <w:divBdr>
        <w:top w:val="none" w:sz="0" w:space="0" w:color="auto"/>
        <w:left w:val="none" w:sz="0" w:space="0" w:color="auto"/>
        <w:bottom w:val="none" w:sz="0" w:space="0" w:color="auto"/>
        <w:right w:val="none" w:sz="0" w:space="0" w:color="auto"/>
      </w:divBdr>
    </w:div>
    <w:div w:id="199421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dakov.travel"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sale@sudakov.trave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2C3F53-005B-4635-BDA7-763E36C25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2134</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Тур оператор "WWW.Sudakov.travel"</dc:creator>
  <cp:lastModifiedBy>User</cp:lastModifiedBy>
  <cp:revision>2</cp:revision>
  <cp:lastPrinted>2021-07-07T08:46:00Z</cp:lastPrinted>
  <dcterms:created xsi:type="dcterms:W3CDTF">2021-08-03T12:59:00Z</dcterms:created>
  <dcterms:modified xsi:type="dcterms:W3CDTF">2021-08-03T12:59:00Z</dcterms:modified>
</cp:coreProperties>
</file>