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6409923D">
            <wp:simplePos x="0" y="0"/>
            <wp:positionH relativeFrom="column">
              <wp:posOffset>-367665</wp:posOffset>
            </wp:positionH>
            <wp:positionV relativeFrom="paragraph">
              <wp:posOffset>5080</wp:posOffset>
            </wp:positionV>
            <wp:extent cx="18478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7" y="20700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467EDF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467EDF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1BF7ACFD" w:rsidR="007810DA" w:rsidRPr="00530716" w:rsidRDefault="00901C27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  <w:r w:rsidRPr="00530716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  <w:t xml:space="preserve"> </w:t>
      </w:r>
    </w:p>
    <w:p w14:paraId="41F7F9D1" w14:textId="50B5CCCE" w:rsidR="007810DA" w:rsidRPr="003E62DA" w:rsidRDefault="00901C27" w:rsidP="00901C27">
      <w:pPr>
        <w:tabs>
          <w:tab w:val="left" w:pos="8265"/>
        </w:tabs>
        <w:spacing w:after="0" w:line="240" w:lineRule="auto"/>
        <w:rPr>
          <w:iCs/>
          <w:sz w:val="48"/>
          <w:szCs w:val="48"/>
        </w:rPr>
      </w:pPr>
      <w:r w:rsidRPr="00530716">
        <w:rPr>
          <w:rFonts w:ascii="Times New Roman" w:eastAsia="Times New Roman" w:hAnsi="Times New Roman" w:cs="Times New Roman"/>
          <w:b/>
          <w:iCs/>
          <w:color w:val="101BB0"/>
          <w:sz w:val="32"/>
          <w:szCs w:val="32"/>
          <w:lang w:val="en-US" w:eastAsia="ru-RU"/>
        </w:rPr>
        <w:t xml:space="preserve">    </w:t>
      </w:r>
      <w:r w:rsidRPr="003E62DA">
        <w:rPr>
          <w:rFonts w:ascii="Times New Roman" w:eastAsia="Times New Roman" w:hAnsi="Times New Roman" w:cs="Times New Roman"/>
          <w:b/>
          <w:iCs/>
          <w:color w:val="101BB0"/>
          <w:sz w:val="48"/>
          <w:szCs w:val="48"/>
          <w:highlight w:val="magenta"/>
          <w:lang w:eastAsia="ru-RU"/>
        </w:rPr>
        <w:t>Кавказский калейдоскоп</w:t>
      </w:r>
    </w:p>
    <w:p w14:paraId="4FB3776E" w14:textId="39C6BBEF" w:rsidR="008D392A" w:rsidRPr="0042755B" w:rsidRDefault="003E62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 xml:space="preserve">     </w:t>
      </w:r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Спа-отель «</w:t>
      </w:r>
      <w:proofErr w:type="spellStart"/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Хаят</w:t>
      </w:r>
      <w:proofErr w:type="spellEnd"/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» 4*.</w:t>
      </w:r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 xml:space="preserve"> </w:t>
      </w:r>
      <w:r w:rsidR="007810DA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 xml:space="preserve"> 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0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9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.0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6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–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12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.0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6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.2023г.</w:t>
      </w:r>
    </w:p>
    <w:p w14:paraId="32F99453" w14:textId="1509AA57" w:rsidR="008D392A" w:rsidRPr="00483E4D" w:rsidRDefault="008D392A" w:rsidP="008D392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209B7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ПЯТИГОРСК-</w:t>
      </w:r>
      <w:r w:rsid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НАЛЬЧИК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Голубое озеро-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КИСЛОВОДСК </w:t>
      </w:r>
      <w:r w:rsid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901C27" w:rsidRP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фантастическое плато БЕРМАМЫТ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447"/>
        <w:gridCol w:w="1985"/>
        <w:gridCol w:w="2367"/>
        <w:gridCol w:w="2367"/>
        <w:gridCol w:w="1285"/>
      </w:tblGrid>
      <w:tr w:rsidR="008D392A" w:rsidRPr="00483E4D" w14:paraId="16FD8B68" w14:textId="77777777" w:rsidTr="00D677FF">
        <w:trPr>
          <w:trHeight w:val="1047"/>
        </w:trPr>
        <w:tc>
          <w:tcPr>
            <w:tcW w:w="10915" w:type="dxa"/>
            <w:gridSpan w:val="6"/>
            <w:vAlign w:val="center"/>
          </w:tcPr>
          <w:p w14:paraId="2BBBF411" w14:textId="176C8695" w:rsidR="008D392A" w:rsidRPr="00483E4D" w:rsidRDefault="008D392A" w:rsidP="008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  <w:r w:rsidR="00901C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 июня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83E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Таганрог – Ростов-на-Дону – Пятигорск (~580 км.)</w:t>
            </w:r>
          </w:p>
          <w:p w14:paraId="648F07B1" w14:textId="540A88D0" w:rsidR="008D392A" w:rsidRPr="00483E4D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467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467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0 - Сбор группы: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Автовокзал (пл.Восстания,11) в 2</w:t>
            </w:r>
            <w:r w:rsidR="00BD7D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467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отъезд ;</w:t>
            </w:r>
            <w:proofErr w:type="gramEnd"/>
          </w:p>
          <w:p w14:paraId="5E26F122" w14:textId="5D58B8DB" w:rsidR="008D392A" w:rsidRPr="00483E4D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D7D32" w:rsidRPr="00BD7D3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10.06.2023 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Ростов н/Д </w:t>
            </w:r>
            <w:r w:rsidR="009A38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467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0 - Сбор группы: пр.Сиверса,1 Автовокзал; </w:t>
            </w:r>
            <w:r w:rsidR="009A38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 w:rsidR="00467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9A38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467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отъезд из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Ростова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483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392A" w:rsidRPr="00483E4D" w14:paraId="4CDD4B1E" w14:textId="77777777" w:rsidTr="00D677FF">
        <w:trPr>
          <w:trHeight w:val="2069"/>
        </w:trPr>
        <w:tc>
          <w:tcPr>
            <w:tcW w:w="10915" w:type="dxa"/>
            <w:gridSpan w:val="6"/>
            <w:vAlign w:val="center"/>
          </w:tcPr>
          <w:p w14:paraId="17D9D765" w14:textId="2A7D4547" w:rsidR="008D392A" w:rsidRPr="00D677FF" w:rsidRDefault="00530716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10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июн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я</w:t>
            </w:r>
            <w:r w:rsidR="008D392A"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г. Пятигорск.</w:t>
            </w:r>
            <w:r w:rsidR="008D392A" w:rsidRPr="00D677F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27EFDD9" w14:textId="2FB15416" w:rsidR="008D392A" w:rsidRPr="00D677FF" w:rsidRDefault="008D392A" w:rsidP="00B22F10">
            <w:pPr>
              <w:jc w:val="both"/>
              <w:rPr>
                <w:rFonts w:ascii="Times New Roman" w:eastAsia="Batang" w:hAnsi="Times New Roman" w:cs="Times New Roman"/>
                <w:lang w:eastAsia="ar-SA"/>
              </w:rPr>
            </w:pP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Прибытие в г. Пятигорск. Завтрак.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Далее </w:t>
            </w:r>
            <w:proofErr w:type="spellStart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автобусно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-пешеходная экскурсия по Пятигорску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по самым известным Лермонтовским местам: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грот и сквер Лермонтова, Лермонтовские галереи, парк «Цветник» и грот Дианы,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поэт любил гулять. Одними из самых памятных мест Пятигорска являются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дуэли М.Ю. Лермонтова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Пятигорск знаменит и другими </w:t>
            </w:r>
            <w:hyperlink r:id="rId11" w:history="1">
              <w:r w:rsidR="00AF1D6A" w:rsidRPr="00D677FF">
                <w:rPr>
                  <w:rFonts w:ascii="Times New Roman" w:eastAsia="Times New Roman" w:hAnsi="Times New Roman" w:cs="Times New Roman"/>
                  <w:lang w:eastAsia="ru-RU"/>
                </w:rPr>
                <w:t>достопримечательностями</w:t>
              </w:r>
            </w:hyperlink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: красивый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курортный </w:t>
            </w:r>
            <w:proofErr w:type="gramStart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парк,  озеро</w:t>
            </w:r>
            <w:proofErr w:type="gramEnd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«Провал»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(карстовая пещера естественного происхождения),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беседка «Эолова арфа»,  гора Горячая, Китайская беседка,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знаменитая скульптура «Орёл» и </w:t>
            </w:r>
            <w:proofErr w:type="spellStart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>мн.др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 За редчайшее разнообразие минеральных источников, сосредоточенных </w:t>
            </w:r>
            <w:proofErr w:type="gramStart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>в одном месте Пятигорск</w:t>
            </w:r>
            <w:proofErr w:type="gramEnd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получил статус «природного музея минеральных вод. Кроме того, вы сможете посетить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Питьевую галерею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, увидеть многие архитектурные памятники города –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театр Музкомедии, гостиницу «Бристоль», Лермонтовские галереи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Размещение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в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Start w:id="0" w:name="_Hlk115882555"/>
            <w:bookmarkStart w:id="1" w:name="_Hlk115944102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Спа-отеле «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Хаят</w:t>
            </w:r>
            <w:proofErr w:type="spellEnd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» 4*.</w:t>
            </w:r>
            <w:bookmarkEnd w:id="0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bookmarkEnd w:id="1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Отель расположен в Пятигорске, в тихом и спокойном районе вдали от шумных трасс и городской суеты – у подножия горы «Бештау». </w:t>
            </w: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Свободное время. </w:t>
            </w:r>
            <w:r w:rsidR="00B22F10" w:rsidRPr="00D677FF">
              <w:rPr>
                <w:rFonts w:ascii="Times New Roman" w:eastAsia="Batang" w:hAnsi="Times New Roman" w:cs="Times New Roman"/>
                <w:lang w:eastAsia="ar-SA"/>
              </w:rPr>
              <w:t xml:space="preserve">В отеле есть открытый, подогреваемый бассейн, шикарный ресторан (за доп. плату). </w:t>
            </w:r>
          </w:p>
        </w:tc>
      </w:tr>
      <w:tr w:rsidR="008D392A" w:rsidRPr="00483E4D" w14:paraId="70F86B49" w14:textId="77777777" w:rsidTr="00D677FF">
        <w:trPr>
          <w:trHeight w:val="3063"/>
        </w:trPr>
        <w:tc>
          <w:tcPr>
            <w:tcW w:w="10915" w:type="dxa"/>
            <w:gridSpan w:val="6"/>
            <w:vAlign w:val="center"/>
          </w:tcPr>
          <w:p w14:paraId="4D920C28" w14:textId="48690995" w:rsidR="00530716" w:rsidRPr="00530716" w:rsidRDefault="00530716" w:rsidP="0053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день. </w:t>
            </w:r>
            <w:r w:rsidRPr="00530716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11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июн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я</w:t>
            </w:r>
            <w:r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r w:rsidRPr="00530716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</w:t>
            </w:r>
            <w:r w:rsidRPr="0053071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Нальчик. Голубое озеро.</w:t>
            </w:r>
          </w:p>
          <w:p w14:paraId="76E935B7" w14:textId="67BFA349" w:rsidR="00530716" w:rsidRPr="00530716" w:rsidRDefault="00530716" w:rsidP="0053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Завтрак. Отправление в г. Нальчик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км)</w:t>
            </w:r>
          </w:p>
          <w:p w14:paraId="0D6D4080" w14:textId="42834CAF" w:rsidR="00530716" w:rsidRPr="00530716" w:rsidRDefault="00530716" w:rsidP="00530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Автобусно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-пешеходная экскурсия по г. Нальчик.  Мы прогуляемся вокруг Курортного озера, посетим источник «Нальчик». При работе канатно-кресельной дороги, поднимемся на </w:t>
            </w:r>
            <w:proofErr w:type="gram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вершину  М.</w:t>
            </w:r>
            <w:proofErr w:type="gram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Кизиловка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 Здесь расположен оригинальный ресторан, сделанный в виде головы богатыря с факелом в руке. Отсюда открывается красивейший вид на постепенно поднимающиеся до самого неба горные хребты. На заднем плане этой панорамы, на фоне голубого неба, высятся белоснежные вершины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Безенгийской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стены «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Коштантау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» (5152,4 м) и «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Дыхтау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» (5198 м).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Далее  отправимся</w:t>
            </w:r>
            <w:proofErr w:type="gram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530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Голубое озеро (40 км)</w:t>
            </w:r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Церик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-Кель по —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балкарски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самое загадочное озеро Кавказа — восхитительная жемчужина Черекского ущелья. Пронзительная голубизна </w:t>
            </w:r>
            <w:proofErr w:type="gram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озера  в</w:t>
            </w:r>
            <w:proofErr w:type="gram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солнечный день может меняться до сине-зеленого, темного и даже черного цвета в зависимости от положения  человека. Любоваться озером можно одновременно с «дегустацией» местных шашлыков, лепешек с мясом.  Работы местных мастериц — кружевные шали, ажурные кофточки – украшают дорожки вокруг озера. Здесь можно приобрести понравившиеся изделия.  </w:t>
            </w: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</w:t>
            </w:r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30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Обед (за доп. плату ~ 450-550 руб.). </w:t>
            </w:r>
            <w:r w:rsidRPr="00530716">
              <w:rPr>
                <w:rFonts w:ascii="Times New Roman" w:eastAsia="Times New Roman" w:hAnsi="Times New Roman" w:cs="Times New Roman"/>
                <w:lang w:eastAsia="ru-RU"/>
              </w:rPr>
              <w:t>Возвращение в Пятигорск.</w:t>
            </w:r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376D5E4" w14:textId="119F3587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u w:val="single"/>
                <w:lang w:eastAsia="ar-SA"/>
              </w:rPr>
            </w:pPr>
          </w:p>
        </w:tc>
      </w:tr>
      <w:tr w:rsidR="008D392A" w:rsidRPr="00483E4D" w14:paraId="61C42F04" w14:textId="77777777" w:rsidTr="00D677FF">
        <w:trPr>
          <w:trHeight w:val="1340"/>
        </w:trPr>
        <w:tc>
          <w:tcPr>
            <w:tcW w:w="10915" w:type="dxa"/>
            <w:gridSpan w:val="6"/>
            <w:vAlign w:val="center"/>
          </w:tcPr>
          <w:p w14:paraId="0538B919" w14:textId="5082B209" w:rsidR="008D392A" w:rsidRPr="00D677FF" w:rsidRDefault="003E62D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65A478" wp14:editId="375B0EC5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-5080</wp:posOffset>
                  </wp:positionV>
                  <wp:extent cx="3019425" cy="1943100"/>
                  <wp:effectExtent l="0" t="0" r="9525" b="0"/>
                  <wp:wrapTight wrapText="bothSides">
                    <wp:wrapPolygon edited="0">
                      <wp:start x="0" y="0"/>
                      <wp:lineTo x="0" y="21388"/>
                      <wp:lineTo x="21532" y="21388"/>
                      <wp:lineTo x="2153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71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день.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071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12 июн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я.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</w:t>
            </w:r>
            <w:r w:rsidR="008D392A"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Кисловодск</w:t>
            </w:r>
            <w:r w:rsidR="00EF3B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  <w:r w:rsidR="005307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 w:rsidR="00530716">
              <w:t xml:space="preserve"> </w:t>
            </w:r>
            <w:r w:rsidR="00530716" w:rsidRPr="005307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плато БЕРМАМЫТ</w:t>
            </w:r>
            <w:r w:rsidR="00EF3B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  <w:p w14:paraId="6F176C31" w14:textId="74B4854F" w:rsidR="00EF3BD0" w:rsidRPr="00EF3BD0" w:rsidRDefault="008D392A" w:rsidP="00EF3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08.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0-09.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 Завтрак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шв</w:t>
            </w:r>
            <w:proofErr w:type="spellEnd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. стол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   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0 — Выезд из 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отеля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с вещами. </w:t>
            </w:r>
            <w:r w:rsidR="00EF3BD0"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Прибытие в Кисловодск. </w:t>
            </w:r>
            <w:r w:rsidR="00EF3BD0"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Вариант на </w:t>
            </w:r>
            <w:proofErr w:type="gramStart"/>
            <w:r w:rsidR="00EF3BD0"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выбор.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proofErr w:type="gramEnd"/>
            <w:r w:rsidR="00EF3BD0"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709E7461" w14:textId="46E037DE" w:rsidR="00EF3BD0" w:rsidRPr="00EF3BD0" w:rsidRDefault="00EF3BD0" w:rsidP="00EF3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Вариант </w:t>
            </w:r>
            <w:proofErr w:type="gramStart"/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.Пересаживаемся</w:t>
            </w:r>
            <w:proofErr w:type="gram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на </w:t>
            </w:r>
            <w:bookmarkStart w:id="2" w:name="_Hlk130049209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джипы </w:t>
            </w: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(бронируется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 оплачивается</w:t>
            </w: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при покупке тура)</w:t>
            </w:r>
            <w:bookmarkEnd w:id="2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и отправляемся на плато </w:t>
            </w:r>
            <w:proofErr w:type="spellStart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Бермамыт</w:t>
            </w:r>
            <w:proofErr w:type="spell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. На плато </w:t>
            </w:r>
            <w:proofErr w:type="spellStart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Бермамыт</w:t>
            </w:r>
            <w:proofErr w:type="spell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вы увидите знаменитые скалы Два монаха и прогуляетесь до каменного амфитеатра. Раскроете историю его происхождения и услышите о таинственном явлении, известном под названием «</w:t>
            </w:r>
            <w:proofErr w:type="spellStart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брокенские</w:t>
            </w:r>
            <w:proofErr w:type="spell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призраки». </w:t>
            </w:r>
            <w:r w:rsidR="00C654B6" w:rsidRP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 плато открывается один из самых завораживающих видов на Эльбрус.</w:t>
            </w:r>
            <w:r w:rsid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C654B6" w:rsidRP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Впечатлений хватит на целый год</w:t>
            </w:r>
            <w:r w:rsid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! Это фантастика-космос!</w:t>
            </w:r>
          </w:p>
          <w:p w14:paraId="01F46C6C" w14:textId="09E3B2B0" w:rsidR="00EF3BD0" w:rsidRPr="00D677FF" w:rsidRDefault="00EF3BD0" w:rsidP="00EF3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Вариант 2.</w:t>
            </w:r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Обзорная по Кисловодску с посещением Гора-Кольцо и Замка «Коварства и любви».</w:t>
            </w:r>
          </w:p>
          <w:p w14:paraId="53E73CFE" w14:textId="77777777" w:rsidR="00483E4D" w:rsidRPr="00D677FF" w:rsidRDefault="00D7138F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Путешествие в ущелье реки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Аликоновки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, где возвышаются скальные эоловые столбы "Замка коварства и любви" овеянной легендами. </w:t>
            </w:r>
            <w:r w:rsidR="008D392A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Автобусная экскурсия в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ar-SA"/>
              </w:rPr>
              <w:t>г. Кисловодск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Обзорная экскурсия</w:t>
            </w:r>
            <w:r w:rsidR="008D392A" w:rsidRPr="00D677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знакомство 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с самым южным городом-курортом КМВ - солнечным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Кисловодском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, снискавшим славу лучшего кардиологического курорта России. Пешеходная экскурсия по курортному парку с его знаменитым Зеркальным прудом, говорливой речкой Ольховкой, через которую перекинут мостик "Дамский каприз", попробуют три типа кисловодского нарзана в Главной Нарзанной галерее. 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92A" w:rsidRPr="00D677FF">
              <w:rPr>
                <w:rFonts w:ascii="Times New Roman" w:eastAsia="Times New Roman" w:hAnsi="Times New Roman" w:cs="Times New Roman"/>
                <w:lang w:eastAsia="ar-SA"/>
              </w:rPr>
              <w:t>Свободное время.</w:t>
            </w:r>
          </w:p>
          <w:p w14:paraId="3D802776" w14:textId="77777777" w:rsidR="003E62DA" w:rsidRDefault="008D392A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.00 - Выезд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г.Ростов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-на-Дону/Таганрог.     </w:t>
            </w:r>
          </w:p>
          <w:p w14:paraId="6C21A502" w14:textId="4DCC9BC1" w:rsidR="008D392A" w:rsidRPr="00D677FF" w:rsidRDefault="008D392A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u w:val="single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8D392A" w:rsidRPr="00483E4D" w14:paraId="1C779280" w14:textId="77777777" w:rsidTr="00D677FF">
        <w:trPr>
          <w:trHeight w:val="266"/>
        </w:trPr>
        <w:tc>
          <w:tcPr>
            <w:tcW w:w="10915" w:type="dxa"/>
            <w:gridSpan w:val="6"/>
            <w:vAlign w:val="center"/>
          </w:tcPr>
          <w:p w14:paraId="4EE8A346" w14:textId="7DC9A672" w:rsidR="003E62D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5 день.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3BD0" w:rsidRPr="00EF3B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  <w:r w:rsidR="003E62DA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3</w:t>
            </w:r>
            <w:r w:rsidR="00EF3BD0" w:rsidRPr="00EF3B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июня. 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Ориентировочное время прибытия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г.Ростов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-на-Дону/Таганрог 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.00/0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-0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14:paraId="3E4C9EDE" w14:textId="0C74A5AF" w:rsidR="00483E4D" w:rsidRPr="00D677FF" w:rsidRDefault="00483E4D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7138F" w:rsidRPr="00483E4D" w14:paraId="2B4F6B3C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499"/>
          <w:jc w:val="center"/>
        </w:trPr>
        <w:tc>
          <w:tcPr>
            <w:tcW w:w="2447" w:type="dxa"/>
            <w:shd w:val="clear" w:color="auto" w:fill="C6D9F1"/>
          </w:tcPr>
          <w:p w14:paraId="442E3593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Категория номера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3BCA0FF6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тура</w:t>
            </w:r>
          </w:p>
        </w:tc>
        <w:tc>
          <w:tcPr>
            <w:tcW w:w="2367" w:type="dxa"/>
            <w:shd w:val="clear" w:color="auto" w:fill="C6D9F1"/>
          </w:tcPr>
          <w:p w14:paraId="74BE58AF" w14:textId="77777777" w:rsidR="00D7138F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1-но м. размещение</w:t>
            </w:r>
          </w:p>
          <w:p w14:paraId="4BF35C6C" w14:textId="14C92396" w:rsidR="00483E4D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2-х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м.н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2367" w:type="dxa"/>
            <w:shd w:val="clear" w:color="auto" w:fill="C6D9F1"/>
          </w:tcPr>
          <w:p w14:paraId="683DE555" w14:textId="61BA87AA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91C65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доп. место </w:t>
            </w:r>
          </w:p>
          <w:p w14:paraId="2993EF48" w14:textId="516B397C" w:rsidR="00483E4D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E4D" w:rsidRPr="00483E4D" w14:paraId="3B109466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314"/>
          <w:jc w:val="center"/>
        </w:trPr>
        <w:tc>
          <w:tcPr>
            <w:tcW w:w="2447" w:type="dxa"/>
          </w:tcPr>
          <w:p w14:paraId="24254D42" w14:textId="0EBFE745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</w:t>
            </w:r>
            <w:proofErr w:type="gramStart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м.номер</w:t>
            </w:r>
            <w:proofErr w:type="gramEnd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1985" w:type="dxa"/>
            <w:shd w:val="clear" w:color="auto" w:fill="auto"/>
          </w:tcPr>
          <w:p w14:paraId="461196BF" w14:textId="79301763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  <w:r w:rsidR="003E6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37EDC92D" w14:textId="2A126D8B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19 </w:t>
            </w:r>
            <w:r w:rsidR="003E6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0205FEE7" w14:textId="3BC9F78E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-----</w:t>
            </w:r>
          </w:p>
        </w:tc>
      </w:tr>
      <w:tr w:rsidR="00483E4D" w:rsidRPr="00483E4D" w14:paraId="2540CEFA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314"/>
          <w:jc w:val="center"/>
        </w:trPr>
        <w:tc>
          <w:tcPr>
            <w:tcW w:w="2447" w:type="dxa"/>
          </w:tcPr>
          <w:p w14:paraId="27FB878E" w14:textId="0FD529AD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</w:t>
            </w:r>
            <w:proofErr w:type="gramStart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м.номер</w:t>
            </w:r>
            <w:proofErr w:type="gramEnd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комфорт</w:t>
            </w:r>
          </w:p>
        </w:tc>
        <w:tc>
          <w:tcPr>
            <w:tcW w:w="1985" w:type="dxa"/>
            <w:shd w:val="clear" w:color="auto" w:fill="auto"/>
          </w:tcPr>
          <w:p w14:paraId="778C08C2" w14:textId="713F7735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BD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447BB2E8" w14:textId="10F00877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----</w:t>
            </w:r>
          </w:p>
        </w:tc>
        <w:tc>
          <w:tcPr>
            <w:tcW w:w="2367" w:type="dxa"/>
          </w:tcPr>
          <w:p w14:paraId="4696E0F4" w14:textId="631EF97E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3E6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900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</w:tr>
    </w:tbl>
    <w:p w14:paraId="0F49BBD1" w14:textId="77777777" w:rsidR="00D677FF" w:rsidRDefault="00D677FF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B265E6B" w14:textId="77777777" w:rsidR="00D677FF" w:rsidRDefault="00D677FF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511A99" w14:textId="1AB70ACF" w:rsidR="008D392A" w:rsidRPr="00483E4D" w:rsidRDefault="008D392A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стоимость входит</w:t>
      </w: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C7627E3" w14:textId="32B32ABF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Проезд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комфортабельным автобусом Таганрог-Ростов-Пятигорск-</w:t>
      </w:r>
      <w:r w:rsidR="00C65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Нальчик-Голубое озеро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-Кисловодск</w:t>
      </w:r>
      <w:r w:rsidR="00C65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/плато </w:t>
      </w:r>
      <w:proofErr w:type="spellStart"/>
      <w:r w:rsidR="00C65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Бермамыт</w:t>
      </w:r>
      <w:proofErr w:type="spellEnd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-Ростов-Таганрог;</w:t>
      </w:r>
    </w:p>
    <w:p w14:paraId="1BE5142C" w14:textId="73BFA418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Проживание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</w:t>
      </w:r>
      <w:proofErr w:type="gramEnd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Спа-отеле «</w:t>
      </w:r>
      <w:proofErr w:type="spellStart"/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Хаят</w:t>
      </w:r>
      <w:proofErr w:type="spellEnd"/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4*.</w:t>
      </w:r>
    </w:p>
    <w:p w14:paraId="3E439442" w14:textId="77777777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Экскурсионная программа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419B6B43" w14:textId="380758F5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Питание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3 завтрака </w:t>
      </w:r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(1 завтрак комплекс, 2 завтрака </w:t>
      </w:r>
      <w:proofErr w:type="spellStart"/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шв</w:t>
      </w:r>
      <w:proofErr w:type="spellEnd"/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стол)</w:t>
      </w:r>
    </w:p>
    <w:p w14:paraId="199AFB3E" w14:textId="77777777" w:rsidR="00CF3D69" w:rsidRPr="00CF3D69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Услуги гида; </w:t>
      </w:r>
    </w:p>
    <w:p w14:paraId="03CCE75F" w14:textId="77777777" w:rsidR="00CF3D69" w:rsidRPr="00CF3D69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сопровождение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14:paraId="026EC787" w14:textId="149D1B2F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страховка</w:t>
      </w:r>
      <w:r w:rsidR="00CF3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транспортная</w:t>
      </w:r>
    </w:p>
    <w:p w14:paraId="2E95AAE3" w14:textId="77777777" w:rsidR="00483E4D" w:rsidRPr="00483E4D" w:rsidRDefault="00483E4D" w:rsidP="00483E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2E22D" w14:textId="0FEBA8E6" w:rsidR="00C654B6" w:rsidRDefault="00483E4D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 оплачивается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5EBB3D25" w14:textId="64241FB0" w:rsidR="00C654B6" w:rsidRPr="00C654B6" w:rsidRDefault="00C654B6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Джип на плато Бермамыт-2500руб (бронируется и оплачивается при покупке тура)</w:t>
      </w:r>
    </w:p>
    <w:p w14:paraId="39D190ED" w14:textId="77777777" w:rsidR="00C654B6" w:rsidRPr="00C654B6" w:rsidRDefault="008D392A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Курортный сбор в </w:t>
      </w:r>
      <w:r w:rsidR="00483E4D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отеле</w:t>
      </w: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- 100 руб./чел.</w:t>
      </w:r>
      <w:r w:rsidR="0042755B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379B5427" w14:textId="4701ED01" w:rsidR="00C654B6" w:rsidRPr="00C654B6" w:rsidRDefault="0042755B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proofErr w:type="gramEnd"/>
      <w:r w:rsidR="007810DA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предусмотренное программой тура</w:t>
      </w:r>
      <w:r w:rsidR="00CF3D69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EE945E1" w14:textId="37B1B5E1" w:rsidR="008D392A" w:rsidRPr="00C654B6" w:rsidRDefault="00CF3D69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 комплекс/бассейн. </w:t>
      </w:r>
    </w:p>
    <w:p w14:paraId="062ABFA8" w14:textId="77777777" w:rsidR="008D392A" w:rsidRPr="00483E4D" w:rsidRDefault="008D392A" w:rsidP="008D39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73E43" w14:textId="77777777" w:rsidR="008D392A" w:rsidRPr="00483E4D" w:rsidRDefault="008D392A" w:rsidP="008D39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483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F97AED5" w14:textId="77777777" w:rsidR="008D392A" w:rsidRPr="00483E4D" w:rsidRDefault="008D392A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0A64C66A" w14:textId="66EE58E7" w:rsidR="00E27F4C" w:rsidRPr="00483E4D" w:rsidRDefault="00E27F4C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  <w:r w:rsidR="00483E4D"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107866C1" w14:textId="77777777" w:rsidR="005621BF" w:rsidRPr="00483E4D" w:rsidRDefault="005621BF" w:rsidP="003449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621BF" w:rsidRPr="00483E4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3D3A" w14:textId="77777777" w:rsidR="00C460AB" w:rsidRDefault="00C460AB" w:rsidP="00B87C33">
      <w:pPr>
        <w:spacing w:after="0" w:line="240" w:lineRule="auto"/>
      </w:pPr>
      <w:r>
        <w:separator/>
      </w:r>
    </w:p>
  </w:endnote>
  <w:endnote w:type="continuationSeparator" w:id="0">
    <w:p w14:paraId="6D079CCF" w14:textId="77777777" w:rsidR="00C460AB" w:rsidRDefault="00C460AB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95F1" w14:textId="77777777" w:rsidR="00C460AB" w:rsidRDefault="00C460AB" w:rsidP="00B87C33">
      <w:pPr>
        <w:spacing w:after="0" w:line="240" w:lineRule="auto"/>
      </w:pPr>
      <w:r>
        <w:separator/>
      </w:r>
    </w:p>
  </w:footnote>
  <w:footnote w:type="continuationSeparator" w:id="0">
    <w:p w14:paraId="348E9585" w14:textId="77777777" w:rsidR="00C460AB" w:rsidRDefault="00C460AB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F736F1"/>
    <w:multiLevelType w:val="hybridMultilevel"/>
    <w:tmpl w:val="13EE18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76FEE"/>
    <w:rsid w:val="00180A0E"/>
    <w:rsid w:val="001A17A9"/>
    <w:rsid w:val="001B59BF"/>
    <w:rsid w:val="00202F9C"/>
    <w:rsid w:val="00261EF8"/>
    <w:rsid w:val="002A707F"/>
    <w:rsid w:val="002C4AA8"/>
    <w:rsid w:val="00320000"/>
    <w:rsid w:val="003449AC"/>
    <w:rsid w:val="003459A7"/>
    <w:rsid w:val="003566FA"/>
    <w:rsid w:val="003A008D"/>
    <w:rsid w:val="003B6FF5"/>
    <w:rsid w:val="003E62DA"/>
    <w:rsid w:val="003E7872"/>
    <w:rsid w:val="004018EF"/>
    <w:rsid w:val="0042755B"/>
    <w:rsid w:val="004325A9"/>
    <w:rsid w:val="004522EF"/>
    <w:rsid w:val="00467EDF"/>
    <w:rsid w:val="00483E4D"/>
    <w:rsid w:val="00530716"/>
    <w:rsid w:val="00533C68"/>
    <w:rsid w:val="00533EAD"/>
    <w:rsid w:val="00542289"/>
    <w:rsid w:val="005621BF"/>
    <w:rsid w:val="0057222E"/>
    <w:rsid w:val="006040B7"/>
    <w:rsid w:val="00630650"/>
    <w:rsid w:val="006D3AFB"/>
    <w:rsid w:val="0071376D"/>
    <w:rsid w:val="00731D1E"/>
    <w:rsid w:val="00775C26"/>
    <w:rsid w:val="007810DA"/>
    <w:rsid w:val="007A47A1"/>
    <w:rsid w:val="007B0A2B"/>
    <w:rsid w:val="007B69C5"/>
    <w:rsid w:val="007E3354"/>
    <w:rsid w:val="00801DC8"/>
    <w:rsid w:val="008705C5"/>
    <w:rsid w:val="00885C9F"/>
    <w:rsid w:val="0089693E"/>
    <w:rsid w:val="008B493D"/>
    <w:rsid w:val="008C13F1"/>
    <w:rsid w:val="008D392A"/>
    <w:rsid w:val="008D6DB7"/>
    <w:rsid w:val="00901C27"/>
    <w:rsid w:val="00965396"/>
    <w:rsid w:val="00977492"/>
    <w:rsid w:val="0099257E"/>
    <w:rsid w:val="009A3804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776B8"/>
    <w:rsid w:val="00B87C33"/>
    <w:rsid w:val="00BA303A"/>
    <w:rsid w:val="00BD7D32"/>
    <w:rsid w:val="00C460AB"/>
    <w:rsid w:val="00C62F94"/>
    <w:rsid w:val="00C654B6"/>
    <w:rsid w:val="00C777CA"/>
    <w:rsid w:val="00C9441C"/>
    <w:rsid w:val="00CB2B48"/>
    <w:rsid w:val="00CE17C2"/>
    <w:rsid w:val="00CF3D69"/>
    <w:rsid w:val="00D245A4"/>
    <w:rsid w:val="00D616BB"/>
    <w:rsid w:val="00D617EB"/>
    <w:rsid w:val="00D677FF"/>
    <w:rsid w:val="00D7138F"/>
    <w:rsid w:val="00D873B4"/>
    <w:rsid w:val="00DF1B7C"/>
    <w:rsid w:val="00E10294"/>
    <w:rsid w:val="00E15590"/>
    <w:rsid w:val="00E27F4C"/>
    <w:rsid w:val="00E27FB6"/>
    <w:rsid w:val="00E6093F"/>
    <w:rsid w:val="00E657E8"/>
    <w:rsid w:val="00E872E8"/>
    <w:rsid w:val="00EA0530"/>
    <w:rsid w:val="00EA6708"/>
    <w:rsid w:val="00EF3BD0"/>
    <w:rsid w:val="00F25B5C"/>
    <w:rsid w:val="00F4675B"/>
    <w:rsid w:val="00F75D83"/>
    <w:rsid w:val="00FA2E0D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nkosti.ru/&#1044;&#1086;&#1089;&#1090;&#1086;&#1087;&#1088;&#1080;&#1084;&#1077;&#1095;&#1072;&#1090;&#1077;&#1083;&#1100;&#1085;&#1086;&#1089;&#1090;&#1080;_&#1055;&#1103;&#1090;&#1080;&#1075;&#1086;&#1088;&#1089;&#1082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2022-08-15T13:35:00Z</cp:lastPrinted>
  <dcterms:created xsi:type="dcterms:W3CDTF">2023-03-18T13:30:00Z</dcterms:created>
  <dcterms:modified xsi:type="dcterms:W3CDTF">2023-05-27T14:01:00Z</dcterms:modified>
</cp:coreProperties>
</file>