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02DC8" w14:textId="77777777" w:rsidR="00F017FB" w:rsidRPr="00F017FB" w:rsidRDefault="00F017FB" w:rsidP="00F017FB">
      <w:pPr>
        <w:rPr>
          <w:rFonts w:ascii="Times New Roman" w:hAnsi="Times New Roman" w:cs="Times New Roman"/>
          <w:b/>
          <w:iCs/>
        </w:rPr>
      </w:pPr>
      <w:r w:rsidRPr="00F017FB">
        <w:rPr>
          <w:rFonts w:ascii="Times New Roman" w:hAnsi="Times New Roman" w:cs="Times New Roman"/>
          <w:b/>
          <w:iCs/>
          <w:noProof/>
        </w:rPr>
        <w:drawing>
          <wp:anchor distT="0" distB="0" distL="114300" distR="114300" simplePos="0" relativeHeight="251662336" behindDoc="1" locked="0" layoutInCell="1" allowOverlap="1" wp14:anchorId="3A7C0389" wp14:editId="42A0765C">
            <wp:simplePos x="0" y="0"/>
            <wp:positionH relativeFrom="column">
              <wp:posOffset>-441325</wp:posOffset>
            </wp:positionH>
            <wp:positionV relativeFrom="paragraph">
              <wp:posOffset>-292100</wp:posOffset>
            </wp:positionV>
            <wp:extent cx="2051685" cy="585470"/>
            <wp:effectExtent l="0" t="0" r="5715" b="5080"/>
            <wp:wrapTight wrapText="bothSides">
              <wp:wrapPolygon edited="0">
                <wp:start x="0" y="0"/>
                <wp:lineTo x="0" y="21085"/>
                <wp:lineTo x="21460" y="21085"/>
                <wp:lineTo x="214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F57E7" w14:textId="77777777" w:rsidR="00F017FB" w:rsidRDefault="00F017FB" w:rsidP="00F017FB">
      <w:pPr>
        <w:rPr>
          <w:rFonts w:ascii="Times New Roman" w:hAnsi="Times New Roman" w:cs="Times New Roman"/>
          <w:b/>
          <w:iCs/>
        </w:rPr>
      </w:pPr>
    </w:p>
    <w:p w14:paraId="10D92654" w14:textId="78EA29B7" w:rsidR="00F017FB" w:rsidRPr="00F017FB" w:rsidRDefault="00F017FB" w:rsidP="00F017FB">
      <w:pPr>
        <w:rPr>
          <w:rFonts w:ascii="Times New Roman" w:hAnsi="Times New Roman" w:cs="Times New Roman"/>
          <w:b/>
          <w:iCs/>
          <w:color w:val="C00000"/>
        </w:rPr>
      </w:pPr>
      <w:r w:rsidRPr="00F017FB">
        <w:rPr>
          <w:rFonts w:ascii="Times New Roman" w:hAnsi="Times New Roman" w:cs="Times New Roman"/>
          <w:b/>
          <w:iCs/>
          <w:color w:val="C00000"/>
        </w:rPr>
        <w:t>Ноябрьские выходные в Краснодаре + Адыгея.</w:t>
      </w:r>
    </w:p>
    <w:p w14:paraId="1B3AEC23" w14:textId="60EC0DA9" w:rsidR="00F017FB" w:rsidRPr="00F017FB" w:rsidRDefault="00F017FB" w:rsidP="00F017FB">
      <w:pPr>
        <w:jc w:val="center"/>
        <w:rPr>
          <w:rFonts w:ascii="Times New Roman" w:hAnsi="Times New Roman" w:cs="Times New Roman"/>
          <w:b/>
          <w:iCs/>
          <w:color w:val="C00000"/>
        </w:rPr>
      </w:pPr>
      <w:r w:rsidRPr="00F017FB">
        <w:rPr>
          <w:rFonts w:ascii="Times New Roman" w:hAnsi="Times New Roman" w:cs="Times New Roman"/>
          <w:b/>
          <w:iCs/>
          <w:noProof/>
          <w:color w:val="C00000"/>
        </w:rPr>
        <w:drawing>
          <wp:anchor distT="0" distB="0" distL="114300" distR="114300" simplePos="0" relativeHeight="251660288" behindDoc="0" locked="0" layoutInCell="1" allowOverlap="1" wp14:anchorId="20E98E3A" wp14:editId="3B0202A4">
            <wp:simplePos x="0" y="0"/>
            <wp:positionH relativeFrom="column">
              <wp:posOffset>-3188335</wp:posOffset>
            </wp:positionH>
            <wp:positionV relativeFrom="paragraph">
              <wp:posOffset>478790</wp:posOffset>
            </wp:positionV>
            <wp:extent cx="457200" cy="3429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7FB">
        <w:rPr>
          <w:rFonts w:ascii="Times New Roman" w:hAnsi="Times New Roman" w:cs="Times New Roman"/>
          <w:b/>
          <w:iCs/>
          <w:noProof/>
          <w:color w:val="C00000"/>
        </w:rPr>
        <w:drawing>
          <wp:anchor distT="0" distB="0" distL="114300" distR="114300" simplePos="0" relativeHeight="251659264" behindDoc="0" locked="0" layoutInCell="1" allowOverlap="1" wp14:anchorId="572C1090" wp14:editId="50844CFD">
            <wp:simplePos x="0" y="0"/>
            <wp:positionH relativeFrom="column">
              <wp:posOffset>-3169285</wp:posOffset>
            </wp:positionH>
            <wp:positionV relativeFrom="paragraph">
              <wp:posOffset>93980</wp:posOffset>
            </wp:positionV>
            <wp:extent cx="450215" cy="33147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33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88666556"/>
      <w:bookmarkEnd w:id="0"/>
      <w:r w:rsidRPr="00F017FB">
        <w:rPr>
          <w:rFonts w:ascii="Times New Roman" w:hAnsi="Times New Roman" w:cs="Times New Roman"/>
          <w:b/>
          <w:iCs/>
          <w:color w:val="C00000"/>
        </w:rPr>
        <w:t xml:space="preserve">Краснодар – парк Галицкого –Адыгея –– </w:t>
      </w:r>
      <w:proofErr w:type="spellStart"/>
      <w:r w:rsidRPr="00F017FB">
        <w:rPr>
          <w:rFonts w:ascii="Times New Roman" w:hAnsi="Times New Roman" w:cs="Times New Roman"/>
          <w:b/>
          <w:iCs/>
          <w:color w:val="C00000"/>
        </w:rPr>
        <w:t>Азишская</w:t>
      </w:r>
      <w:proofErr w:type="spellEnd"/>
      <w:r w:rsidRPr="00F017FB">
        <w:rPr>
          <w:rFonts w:ascii="Times New Roman" w:hAnsi="Times New Roman" w:cs="Times New Roman"/>
          <w:b/>
          <w:iCs/>
          <w:color w:val="C00000"/>
        </w:rPr>
        <w:t xml:space="preserve"> пещера – термальный источник</w:t>
      </w:r>
      <w:r>
        <w:rPr>
          <w:rFonts w:ascii="Times New Roman" w:hAnsi="Times New Roman" w:cs="Times New Roman"/>
          <w:b/>
          <w:iCs/>
          <w:color w:val="C00000"/>
        </w:rPr>
        <w:t>.</w:t>
      </w:r>
    </w:p>
    <w:p w14:paraId="1026DDED" w14:textId="4D7C7C78" w:rsidR="00F017FB" w:rsidRPr="00F017FB" w:rsidRDefault="00F017FB" w:rsidP="00F017FB">
      <w:pPr>
        <w:jc w:val="center"/>
        <w:rPr>
          <w:rFonts w:ascii="Times New Roman" w:hAnsi="Times New Roman" w:cs="Times New Roman"/>
          <w:b/>
          <w:iCs/>
        </w:rPr>
      </w:pPr>
      <w:r w:rsidRPr="00F017FB">
        <w:rPr>
          <w:rFonts w:ascii="Times New Roman" w:hAnsi="Times New Roman" w:cs="Times New Roman"/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7E8A563B" wp14:editId="1C1B0AD9">
            <wp:simplePos x="0" y="0"/>
            <wp:positionH relativeFrom="column">
              <wp:posOffset>-3150235</wp:posOffset>
            </wp:positionH>
            <wp:positionV relativeFrom="paragraph">
              <wp:posOffset>36830</wp:posOffset>
            </wp:positionV>
            <wp:extent cx="457200" cy="342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7FB">
        <w:rPr>
          <w:rFonts w:ascii="Times New Roman" w:hAnsi="Times New Roman" w:cs="Times New Roman"/>
          <w:b/>
          <w:iCs/>
        </w:rPr>
        <w:t>0</w:t>
      </w:r>
      <w:r>
        <w:rPr>
          <w:rFonts w:ascii="Times New Roman" w:hAnsi="Times New Roman" w:cs="Times New Roman"/>
          <w:b/>
          <w:iCs/>
        </w:rPr>
        <w:t>3</w:t>
      </w:r>
      <w:r w:rsidRPr="00F017FB">
        <w:rPr>
          <w:rFonts w:ascii="Times New Roman" w:hAnsi="Times New Roman" w:cs="Times New Roman"/>
          <w:b/>
          <w:iCs/>
        </w:rPr>
        <w:t>.</w:t>
      </w:r>
      <w:r>
        <w:rPr>
          <w:rFonts w:ascii="Times New Roman" w:hAnsi="Times New Roman" w:cs="Times New Roman"/>
          <w:b/>
          <w:iCs/>
        </w:rPr>
        <w:t>11</w:t>
      </w:r>
      <w:r w:rsidRPr="00F017FB">
        <w:rPr>
          <w:rFonts w:ascii="Times New Roman" w:hAnsi="Times New Roman" w:cs="Times New Roman"/>
          <w:b/>
          <w:iCs/>
        </w:rPr>
        <w:t>-</w:t>
      </w:r>
      <w:r>
        <w:rPr>
          <w:rFonts w:ascii="Times New Roman" w:hAnsi="Times New Roman" w:cs="Times New Roman"/>
          <w:b/>
          <w:iCs/>
        </w:rPr>
        <w:t>04</w:t>
      </w:r>
      <w:r w:rsidRPr="00F017FB">
        <w:rPr>
          <w:rFonts w:ascii="Times New Roman" w:hAnsi="Times New Roman" w:cs="Times New Roman"/>
          <w:b/>
          <w:iCs/>
        </w:rPr>
        <w:t>.</w:t>
      </w:r>
      <w:r>
        <w:rPr>
          <w:rFonts w:ascii="Times New Roman" w:hAnsi="Times New Roman" w:cs="Times New Roman"/>
          <w:b/>
          <w:iCs/>
        </w:rPr>
        <w:t>11</w:t>
      </w:r>
      <w:r w:rsidRPr="00F017FB">
        <w:rPr>
          <w:rFonts w:ascii="Times New Roman" w:hAnsi="Times New Roman" w:cs="Times New Roman"/>
          <w:b/>
          <w:iCs/>
        </w:rPr>
        <w:t>.2024</w:t>
      </w:r>
    </w:p>
    <w:tbl>
      <w:tblPr>
        <w:tblW w:w="9816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F017FB" w:rsidRPr="00F017FB" w14:paraId="79FECD47" w14:textId="77777777" w:rsidTr="00F017FB">
        <w:trPr>
          <w:trHeight w:val="5876"/>
        </w:trPr>
        <w:tc>
          <w:tcPr>
            <w:tcW w:w="9816" w:type="dxa"/>
            <w:shd w:val="clear" w:color="auto" w:fill="auto"/>
          </w:tcPr>
          <w:p w14:paraId="3E1C7509" w14:textId="2B0D4602" w:rsidR="00F017FB" w:rsidRPr="00F017FB" w:rsidRDefault="00F017FB" w:rsidP="00F017FB">
            <w:pPr>
              <w:rPr>
                <w:rFonts w:ascii="Times New Roman" w:hAnsi="Times New Roman" w:cs="Times New Roman"/>
              </w:rPr>
            </w:pPr>
            <w:r w:rsidRPr="00F017F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017F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F017FB">
              <w:rPr>
                <w:rFonts w:ascii="Times New Roman" w:hAnsi="Times New Roman" w:cs="Times New Roman"/>
                <w:b/>
              </w:rPr>
              <w:t xml:space="preserve">.2024 </w:t>
            </w:r>
            <w:r w:rsidRPr="00F017FB">
              <w:rPr>
                <w:rFonts w:ascii="Times New Roman" w:hAnsi="Times New Roman" w:cs="Times New Roman"/>
              </w:rPr>
              <w:t xml:space="preserve">Выезд группы из Таганрога сбор 03:45, отъезд в 04:00 (Автовокзал, пл.Восстания,11), </w:t>
            </w:r>
          </w:p>
          <w:p w14:paraId="64C2ACFD" w14:textId="77777777" w:rsidR="00F017FB" w:rsidRPr="00F017FB" w:rsidRDefault="00F017FB" w:rsidP="00F017FB">
            <w:pPr>
              <w:rPr>
                <w:rFonts w:ascii="Times New Roman" w:hAnsi="Times New Roman" w:cs="Times New Roman"/>
              </w:rPr>
            </w:pPr>
            <w:r w:rsidRPr="00F017FB">
              <w:rPr>
                <w:rFonts w:ascii="Times New Roman" w:hAnsi="Times New Roman" w:cs="Times New Roman"/>
              </w:rPr>
              <w:t xml:space="preserve"> из </w:t>
            </w:r>
            <w:proofErr w:type="spellStart"/>
            <w:r w:rsidRPr="00F017FB">
              <w:rPr>
                <w:rFonts w:ascii="Times New Roman" w:hAnsi="Times New Roman" w:cs="Times New Roman"/>
              </w:rPr>
              <w:t>Ростова</w:t>
            </w:r>
            <w:proofErr w:type="spellEnd"/>
            <w:r w:rsidRPr="00F017FB">
              <w:rPr>
                <w:rFonts w:ascii="Times New Roman" w:hAnsi="Times New Roman" w:cs="Times New Roman"/>
              </w:rPr>
              <w:t xml:space="preserve">-на-Дону сбор 05:30, отъезд в 06:00 (Автовокзал, пр.Сиверса,1). </w:t>
            </w:r>
          </w:p>
          <w:p w14:paraId="1B735422" w14:textId="51B3A68C" w:rsidR="00F017FB" w:rsidRPr="00F017FB" w:rsidRDefault="00F017FB" w:rsidP="00F017FB">
            <w:pPr>
              <w:rPr>
                <w:rFonts w:ascii="Times New Roman" w:hAnsi="Times New Roman" w:cs="Times New Roman"/>
              </w:rPr>
            </w:pPr>
            <w:r w:rsidRPr="00F017FB">
              <w:rPr>
                <w:rFonts w:ascii="Times New Roman" w:hAnsi="Times New Roman" w:cs="Times New Roman"/>
                <w:b/>
                <w:bCs/>
              </w:rPr>
              <w:t>10.00</w:t>
            </w:r>
            <w:r w:rsidRPr="00F017FB">
              <w:rPr>
                <w:rFonts w:ascii="Times New Roman" w:hAnsi="Times New Roman" w:cs="Times New Roman"/>
              </w:rPr>
              <w:t xml:space="preserve"> Прибытие группы в г. </w:t>
            </w:r>
            <w:r w:rsidRPr="00F017FB">
              <w:rPr>
                <w:rFonts w:ascii="Times New Roman" w:hAnsi="Times New Roman" w:cs="Times New Roman"/>
                <w:b/>
              </w:rPr>
              <w:t>Краснодар</w:t>
            </w:r>
            <w:r w:rsidRPr="00F017FB">
              <w:rPr>
                <w:rFonts w:ascii="Times New Roman" w:hAnsi="Times New Roman" w:cs="Times New Roman"/>
              </w:rPr>
              <w:t xml:space="preserve">. Обзорная экскурсия, на которой вы познакомитесь с интересным прошлым южного города, а также с его архитектурой, знаменитыми жителями и с наиболее значимыми событиями, происходившими на улицах Краснодара. Обед в кафе города (за доп. плату). </w:t>
            </w:r>
            <w:r w:rsidRPr="00F017FB">
              <w:rPr>
                <w:rFonts w:ascii="Times New Roman" w:hAnsi="Times New Roman" w:cs="Times New Roman"/>
                <w:b/>
                <w:bCs/>
              </w:rPr>
              <w:t>14.00</w:t>
            </w:r>
            <w:r w:rsidRPr="00F017FB">
              <w:rPr>
                <w:rFonts w:ascii="Times New Roman" w:hAnsi="Times New Roman" w:cs="Times New Roman"/>
              </w:rPr>
              <w:t xml:space="preserve"> Размещение в </w:t>
            </w:r>
            <w:r w:rsidRPr="00F017FB">
              <w:rPr>
                <w:rFonts w:ascii="Times New Roman" w:hAnsi="Times New Roman" w:cs="Times New Roman"/>
                <w:b/>
                <w:bCs/>
              </w:rPr>
              <w:t>гостинице «</w:t>
            </w:r>
            <w:r>
              <w:rPr>
                <w:rFonts w:ascii="Times New Roman" w:hAnsi="Times New Roman" w:cs="Times New Roman"/>
                <w:b/>
                <w:bCs/>
              </w:rPr>
              <w:t>Ибис</w:t>
            </w:r>
            <w:r w:rsidRPr="00F017FB">
              <w:rPr>
                <w:rFonts w:ascii="Times New Roman" w:hAnsi="Times New Roman" w:cs="Times New Roman"/>
                <w:b/>
                <w:bCs/>
              </w:rPr>
              <w:t>».</w:t>
            </w:r>
            <w:r w:rsidRPr="00F017FB">
              <w:rPr>
                <w:rFonts w:ascii="Times New Roman" w:hAnsi="Times New Roman" w:cs="Times New Roman"/>
              </w:rPr>
              <w:t xml:space="preserve"> Свободное время. </w:t>
            </w:r>
            <w:r w:rsidRPr="00F017FB">
              <w:rPr>
                <w:rFonts w:ascii="Times New Roman" w:hAnsi="Times New Roman" w:cs="Times New Roman"/>
                <w:b/>
                <w:bCs/>
              </w:rPr>
              <w:t>16.00</w:t>
            </w:r>
            <w:r w:rsidRPr="00F017FB">
              <w:rPr>
                <w:rFonts w:ascii="Times New Roman" w:hAnsi="Times New Roman" w:cs="Times New Roman"/>
              </w:rPr>
              <w:t xml:space="preserve"> Посещение великолепного </w:t>
            </w:r>
            <w:r w:rsidRPr="00F017FB">
              <w:rPr>
                <w:rFonts w:ascii="Times New Roman" w:hAnsi="Times New Roman" w:cs="Times New Roman"/>
                <w:b/>
              </w:rPr>
              <w:t>парка имени Галицкого</w:t>
            </w:r>
            <w:r w:rsidRPr="00F017FB">
              <w:rPr>
                <w:rFonts w:ascii="Times New Roman" w:hAnsi="Times New Roman" w:cs="Times New Roman"/>
              </w:rPr>
              <w:t xml:space="preserve">, который часто сравнивают с московским Зарядьем. </w:t>
            </w:r>
            <w:r w:rsidRPr="00F017FB">
              <w:rPr>
                <w:rFonts w:ascii="Times New Roman" w:hAnsi="Times New Roman" w:cs="Times New Roman"/>
                <w:b/>
              </w:rPr>
              <w:t xml:space="preserve">Свободное время. </w:t>
            </w:r>
            <w:r w:rsidRPr="00F017FB">
              <w:rPr>
                <w:rFonts w:ascii="Times New Roman" w:hAnsi="Times New Roman" w:cs="Times New Roman"/>
              </w:rPr>
              <w:t xml:space="preserve">Многоуровневые локации, прогулочные дорожки и спортивные площадки, летний амфитеатр и современные арт-объекты, фонтаны и пруд с японскими карпами, множество необычных цветов и деревьев – каждое посещение этого архитектурно-ландшафтного чуда дарит невероятные эмоции и прекрасные впечатления в любое время года. Во время прогулки вы осмотрите наиболее популярные локации парка, в том числе зеркальный лабиринт с Огненным деревом, смотровую площадку, амфитеатр, пруд с чудесными карпами. Кроме того, полюбуетесь редкими породами деревьев, прогуляетесь широкими аллеями. </w:t>
            </w:r>
            <w:r w:rsidRPr="00F017FB">
              <w:rPr>
                <w:rFonts w:ascii="Times New Roman" w:hAnsi="Times New Roman" w:cs="Times New Roman"/>
                <w:b/>
                <w:bCs/>
              </w:rPr>
              <w:t>20.00</w:t>
            </w:r>
            <w:r w:rsidRPr="00F017FB">
              <w:rPr>
                <w:rFonts w:ascii="Times New Roman" w:hAnsi="Times New Roman" w:cs="Times New Roman"/>
              </w:rPr>
              <w:t xml:space="preserve"> Возвращение в гостиницу.</w:t>
            </w:r>
          </w:p>
          <w:p w14:paraId="326F573F" w14:textId="07985415" w:rsidR="00F017FB" w:rsidRPr="00F017FB" w:rsidRDefault="00F017FB" w:rsidP="00F0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  <w:r w:rsidRPr="00F017FB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Pr="00F017FB">
              <w:rPr>
                <w:rFonts w:ascii="Times New Roman" w:hAnsi="Times New Roman" w:cs="Times New Roman"/>
                <w:b/>
                <w:bCs/>
              </w:rPr>
              <w:t>.2024</w:t>
            </w:r>
            <w:r w:rsidRPr="00F017FB">
              <w:rPr>
                <w:rFonts w:ascii="Times New Roman" w:hAnsi="Times New Roman" w:cs="Times New Roman"/>
              </w:rPr>
              <w:t xml:space="preserve"> 07.00 </w:t>
            </w:r>
            <w:r w:rsidRPr="00F017FB">
              <w:rPr>
                <w:rFonts w:ascii="Times New Roman" w:hAnsi="Times New Roman" w:cs="Times New Roman"/>
                <w:b/>
              </w:rPr>
              <w:t>Завтрак.</w:t>
            </w:r>
            <w:r w:rsidRPr="00F017FB">
              <w:rPr>
                <w:rFonts w:ascii="Times New Roman" w:hAnsi="Times New Roman" w:cs="Times New Roman"/>
              </w:rPr>
              <w:t xml:space="preserve"> 07.30 </w:t>
            </w:r>
            <w:r w:rsidRPr="00F017FB">
              <w:rPr>
                <w:rFonts w:ascii="Times New Roman" w:hAnsi="Times New Roman" w:cs="Times New Roman"/>
                <w:b/>
              </w:rPr>
              <w:t>Сдача номеров.</w:t>
            </w:r>
            <w:r w:rsidRPr="00F017FB">
              <w:rPr>
                <w:rFonts w:ascii="Times New Roman" w:hAnsi="Times New Roman" w:cs="Times New Roman"/>
              </w:rPr>
              <w:t xml:space="preserve"> </w:t>
            </w:r>
            <w:r w:rsidRPr="00F017FB">
              <w:rPr>
                <w:rFonts w:ascii="Times New Roman" w:hAnsi="Times New Roman" w:cs="Times New Roman"/>
                <w:b/>
              </w:rPr>
              <w:t>Выезд группы в сторону Адыгеи.</w:t>
            </w:r>
            <w:r w:rsidRPr="00F017FB">
              <w:rPr>
                <w:rFonts w:ascii="Times New Roman" w:hAnsi="Times New Roman" w:cs="Times New Roman"/>
              </w:rPr>
              <w:t xml:space="preserve"> </w:t>
            </w:r>
          </w:p>
          <w:p w14:paraId="7472DCE2" w14:textId="77777777" w:rsidR="00F017FB" w:rsidRPr="00F017FB" w:rsidRDefault="00F017FB" w:rsidP="00F017FB">
            <w:pPr>
              <w:rPr>
                <w:rFonts w:ascii="Times New Roman" w:hAnsi="Times New Roman" w:cs="Times New Roman"/>
              </w:rPr>
            </w:pPr>
            <w:r w:rsidRPr="00F017FB">
              <w:rPr>
                <w:rFonts w:ascii="Times New Roman" w:hAnsi="Times New Roman" w:cs="Times New Roman"/>
              </w:rPr>
              <w:t>~</w:t>
            </w:r>
            <w:r w:rsidRPr="00F017FB">
              <w:rPr>
                <w:rFonts w:ascii="Times New Roman" w:hAnsi="Times New Roman" w:cs="Times New Roman"/>
                <w:b/>
              </w:rPr>
              <w:t>11:30</w:t>
            </w:r>
            <w:r w:rsidRPr="00F017FB">
              <w:rPr>
                <w:rFonts w:ascii="Times New Roman" w:hAnsi="Times New Roman" w:cs="Times New Roman"/>
              </w:rPr>
              <w:t xml:space="preserve"> прибытие в Адыгею. Отправляемся в «Дом мёда» - где можно продегустировать и приобрести местные сыры, мед, варенье, адыгейскую соль, медовуху и многое др.</w:t>
            </w:r>
          </w:p>
          <w:p w14:paraId="4AF66ED0" w14:textId="30EB42FF" w:rsidR="00F017FB" w:rsidRPr="00F017FB" w:rsidRDefault="00F017FB" w:rsidP="00F017FB">
            <w:pPr>
              <w:rPr>
                <w:rFonts w:ascii="Times New Roman" w:hAnsi="Times New Roman" w:cs="Times New Roman"/>
              </w:rPr>
            </w:pPr>
            <w:r w:rsidRPr="00F017FB">
              <w:rPr>
                <w:rFonts w:ascii="Times New Roman" w:hAnsi="Times New Roman" w:cs="Times New Roman"/>
              </w:rPr>
              <w:t xml:space="preserve"> </w:t>
            </w:r>
            <w:r w:rsidRPr="00F017FB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017FB">
              <w:rPr>
                <w:rFonts w:ascii="Times New Roman" w:hAnsi="Times New Roman" w:cs="Times New Roman"/>
                <w:b/>
                <w:bCs/>
              </w:rPr>
              <w:t>:30</w:t>
            </w:r>
            <w:r w:rsidRPr="00F017FB">
              <w:rPr>
                <w:rFonts w:ascii="Times New Roman" w:hAnsi="Times New Roman" w:cs="Times New Roman"/>
              </w:rPr>
              <w:t xml:space="preserve"> Отправление группы в сторону </w:t>
            </w:r>
            <w:proofErr w:type="spellStart"/>
            <w:r w:rsidRPr="00F017FB">
              <w:rPr>
                <w:rFonts w:ascii="Times New Roman" w:hAnsi="Times New Roman" w:cs="Times New Roman"/>
              </w:rPr>
              <w:t>Азишской</w:t>
            </w:r>
            <w:proofErr w:type="spellEnd"/>
            <w:r w:rsidRPr="00F017FB">
              <w:rPr>
                <w:rFonts w:ascii="Times New Roman" w:hAnsi="Times New Roman" w:cs="Times New Roman"/>
              </w:rPr>
              <w:t xml:space="preserve"> пещеры. Посещение Большой </w:t>
            </w:r>
            <w:proofErr w:type="spellStart"/>
            <w:r w:rsidRPr="00F017FB">
              <w:rPr>
                <w:rFonts w:ascii="Times New Roman" w:hAnsi="Times New Roman" w:cs="Times New Roman"/>
              </w:rPr>
              <w:t>Азишской</w:t>
            </w:r>
            <w:proofErr w:type="spellEnd"/>
            <w:r w:rsidRPr="00F017FB">
              <w:rPr>
                <w:rFonts w:ascii="Times New Roman" w:hAnsi="Times New Roman" w:cs="Times New Roman"/>
              </w:rPr>
              <w:t xml:space="preserve"> пещеры, которая богата натёчными образованиями сталактитами и сталагмитами. Вся пещера состоит из нескольких крупных залов и галереи нижнего этажа, по которой протекает подземная река</w:t>
            </w:r>
            <w:proofErr w:type="gramStart"/>
            <w:r w:rsidRPr="00F017FB">
              <w:rPr>
                <w:rFonts w:ascii="Times New Roman" w:hAnsi="Times New Roman" w:cs="Times New Roman"/>
              </w:rPr>
              <w:t>. .</w:t>
            </w:r>
            <w:proofErr w:type="gramEnd"/>
            <w:r w:rsidRPr="00F017FB">
              <w:rPr>
                <w:rFonts w:ascii="Times New Roman" w:hAnsi="Times New Roman" w:cs="Times New Roman"/>
              </w:rPr>
              <w:t xml:space="preserve"> Для тех кто не желает спускаться в пещеры возможна (за </w:t>
            </w:r>
            <w:proofErr w:type="spellStart"/>
            <w:proofErr w:type="gramStart"/>
            <w:r w:rsidRPr="00F017FB">
              <w:rPr>
                <w:rFonts w:ascii="Times New Roman" w:hAnsi="Times New Roman" w:cs="Times New Roman"/>
              </w:rPr>
              <w:t>доп.плату</w:t>
            </w:r>
            <w:proofErr w:type="spellEnd"/>
            <w:proofErr w:type="gramEnd"/>
            <w:r w:rsidRPr="00F017FB">
              <w:rPr>
                <w:rFonts w:ascii="Times New Roman" w:hAnsi="Times New Roman" w:cs="Times New Roman"/>
              </w:rPr>
              <w:t>) поездка на плато Лаго-Наки.  Горная страна Лаго-Наки, в переводе с адыгейского означает «тропа над пропастью», нагорье высотой около двух тысяч метров, представляет путешественнику уникальную возможность на небольшой территории отдохнуть и познакомиться с природой Большого Кавказа и Адыгеи. Здесь же работает сувенирный рынок и кафе, где можно пообедать и выпить вкусного травяного чая.</w:t>
            </w:r>
          </w:p>
          <w:p w14:paraId="6B061061" w14:textId="0CF00114" w:rsidR="00F017FB" w:rsidRPr="00F017FB" w:rsidRDefault="00F017FB" w:rsidP="00F017FB">
            <w:pPr>
              <w:rPr>
                <w:rFonts w:ascii="Times New Roman" w:hAnsi="Times New Roman" w:cs="Times New Roman"/>
              </w:rPr>
            </w:pPr>
            <w:r w:rsidRPr="00F017FB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F017FB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017FB">
              <w:rPr>
                <w:rFonts w:ascii="Times New Roman" w:hAnsi="Times New Roman" w:cs="Times New Roman"/>
                <w:b/>
                <w:bCs/>
              </w:rPr>
              <w:t>0</w:t>
            </w:r>
            <w:r w:rsidRPr="00F017FB">
              <w:rPr>
                <w:rFonts w:ascii="Times New Roman" w:hAnsi="Times New Roman" w:cs="Times New Roman"/>
              </w:rPr>
              <w:t xml:space="preserve"> Отправление на термальные источники «Водная Ривьера». Это пять открытых термальных бассейнов с минеральной водой! Температурный режим от 20-40 градусов. Вода обладает лечебными свойствами. Продолжительность посещения 1,0 -1,5 ч</w:t>
            </w:r>
          </w:p>
          <w:p w14:paraId="62AF4BE0" w14:textId="665DA76E" w:rsidR="00F017FB" w:rsidRPr="00F017FB" w:rsidRDefault="00F017FB" w:rsidP="00F017FB">
            <w:pPr>
              <w:rPr>
                <w:rFonts w:ascii="Times New Roman" w:hAnsi="Times New Roman" w:cs="Times New Roman"/>
              </w:rPr>
            </w:pPr>
            <w:r w:rsidRPr="00F017FB">
              <w:rPr>
                <w:rFonts w:ascii="Times New Roman" w:hAnsi="Times New Roman" w:cs="Times New Roman"/>
                <w:b/>
              </w:rPr>
              <w:t>Выезд в Ростов/Таганрог ~1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F017FB">
              <w:rPr>
                <w:rFonts w:ascii="Times New Roman" w:hAnsi="Times New Roman" w:cs="Times New Roman"/>
                <w:b/>
              </w:rPr>
              <w:t>.00-1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F017FB">
              <w:rPr>
                <w:rFonts w:ascii="Times New Roman" w:hAnsi="Times New Roman" w:cs="Times New Roman"/>
                <w:b/>
              </w:rPr>
              <w:t>.30.</w:t>
            </w:r>
            <w:r w:rsidRPr="00F017FB">
              <w:rPr>
                <w:rFonts w:ascii="Times New Roman" w:hAnsi="Times New Roman" w:cs="Times New Roman"/>
              </w:rPr>
              <w:t xml:space="preserve"> Прибытие в Ростов/Таганрог ~ </w:t>
            </w:r>
            <w:r>
              <w:rPr>
                <w:rFonts w:ascii="Times New Roman" w:hAnsi="Times New Roman" w:cs="Times New Roman"/>
              </w:rPr>
              <w:t>23</w:t>
            </w:r>
            <w:r w:rsidRPr="00F017FB">
              <w:rPr>
                <w:rFonts w:ascii="Times New Roman" w:hAnsi="Times New Roman" w:cs="Times New Roman"/>
              </w:rPr>
              <w:t>:00/0</w:t>
            </w:r>
            <w:r>
              <w:rPr>
                <w:rFonts w:ascii="Times New Roman" w:hAnsi="Times New Roman" w:cs="Times New Roman"/>
              </w:rPr>
              <w:t>1</w:t>
            </w:r>
            <w:r w:rsidRPr="00F017FB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3F161521" w14:textId="242C1C81" w:rsidR="00F017FB" w:rsidRPr="00F017FB" w:rsidRDefault="00F017FB" w:rsidP="00F017FB">
      <w:pPr>
        <w:jc w:val="center"/>
        <w:rPr>
          <w:rFonts w:ascii="Times New Roman" w:hAnsi="Times New Roman" w:cs="Times New Roman"/>
          <w:b/>
        </w:rPr>
      </w:pPr>
      <w:r w:rsidRPr="00F017FB">
        <w:rPr>
          <w:rFonts w:ascii="Times New Roman" w:hAnsi="Times New Roman" w:cs="Times New Roman"/>
          <w:b/>
          <w:bCs/>
        </w:rPr>
        <w:t xml:space="preserve">Стоимость тура: </w:t>
      </w:r>
      <w:r>
        <w:rPr>
          <w:rFonts w:ascii="Times New Roman" w:hAnsi="Times New Roman" w:cs="Times New Roman"/>
          <w:b/>
        </w:rPr>
        <w:t>9950</w:t>
      </w:r>
      <w:r w:rsidRPr="00F017FB">
        <w:rPr>
          <w:rFonts w:ascii="Times New Roman" w:hAnsi="Times New Roman" w:cs="Times New Roman"/>
          <w:b/>
        </w:rPr>
        <w:t xml:space="preserve"> руб./чел.- 2-х.м. стандарт,</w:t>
      </w:r>
      <w:r>
        <w:rPr>
          <w:rFonts w:ascii="Times New Roman" w:hAnsi="Times New Roman" w:cs="Times New Roman"/>
          <w:b/>
        </w:rPr>
        <w:t xml:space="preserve"> 3-х.м. стандарт -9800 р./чел.</w:t>
      </w:r>
    </w:p>
    <w:p w14:paraId="4D35620A" w14:textId="1FA0381B" w:rsidR="00F017FB" w:rsidRPr="00F017FB" w:rsidRDefault="00F017FB" w:rsidP="00F017FB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</w:rPr>
        <w:t>11100</w:t>
      </w:r>
      <w:r w:rsidRPr="00F017FB">
        <w:rPr>
          <w:rFonts w:ascii="Times New Roman" w:hAnsi="Times New Roman" w:cs="Times New Roman"/>
          <w:b/>
        </w:rPr>
        <w:t xml:space="preserve">  руб.</w:t>
      </w:r>
      <w:proofErr w:type="gramEnd"/>
      <w:r w:rsidRPr="00F017FB">
        <w:rPr>
          <w:rFonts w:ascii="Times New Roman" w:hAnsi="Times New Roman" w:cs="Times New Roman"/>
          <w:b/>
        </w:rPr>
        <w:t>/чел. – 1 м. стандарт</w:t>
      </w:r>
    </w:p>
    <w:p w14:paraId="34AFF313" w14:textId="77777777" w:rsidR="00F017FB" w:rsidRPr="00F017FB" w:rsidRDefault="00F017FB" w:rsidP="00F017FB">
      <w:pPr>
        <w:rPr>
          <w:rFonts w:ascii="Times New Roman" w:hAnsi="Times New Roman" w:cs="Times New Roman"/>
          <w:b/>
        </w:rPr>
      </w:pPr>
    </w:p>
    <w:p w14:paraId="5D0CDE8A" w14:textId="77777777" w:rsidR="00F017FB" w:rsidRPr="00F017FB" w:rsidRDefault="00F017FB" w:rsidP="00F017FB">
      <w:pPr>
        <w:rPr>
          <w:rFonts w:ascii="Times New Roman" w:hAnsi="Times New Roman" w:cs="Times New Roman"/>
          <w:b/>
          <w:u w:val="single"/>
        </w:rPr>
      </w:pPr>
      <w:r w:rsidRPr="00F017FB">
        <w:rPr>
          <w:rFonts w:ascii="Times New Roman" w:hAnsi="Times New Roman" w:cs="Times New Roman"/>
          <w:b/>
          <w:u w:val="single"/>
        </w:rPr>
        <w:t>В стоимость входит:</w:t>
      </w:r>
    </w:p>
    <w:p w14:paraId="51C24EA4" w14:textId="77777777" w:rsidR="00F017FB" w:rsidRPr="00F017FB" w:rsidRDefault="00F017FB" w:rsidP="00F017F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017FB">
        <w:rPr>
          <w:rFonts w:ascii="Times New Roman" w:hAnsi="Times New Roman" w:cs="Times New Roman"/>
        </w:rPr>
        <w:t xml:space="preserve"> проезд Таганрог - Ростов-на-Дону - Краснодар – Адыгея - Ростов-на-Дону - Таганрог; </w:t>
      </w:r>
    </w:p>
    <w:p w14:paraId="264FC2BF" w14:textId="3DC948EF" w:rsidR="00F017FB" w:rsidRPr="00F017FB" w:rsidRDefault="00F017FB" w:rsidP="00F017F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017FB">
        <w:rPr>
          <w:rFonts w:ascii="Times New Roman" w:hAnsi="Times New Roman" w:cs="Times New Roman"/>
        </w:rPr>
        <w:t xml:space="preserve"> Размещение в гост. «</w:t>
      </w:r>
      <w:r>
        <w:rPr>
          <w:rFonts w:ascii="Times New Roman" w:hAnsi="Times New Roman" w:cs="Times New Roman"/>
        </w:rPr>
        <w:t>Ибис</w:t>
      </w:r>
      <w:r w:rsidRPr="00F017FB">
        <w:rPr>
          <w:rFonts w:ascii="Times New Roman" w:hAnsi="Times New Roman" w:cs="Times New Roman"/>
        </w:rPr>
        <w:t>», стандартные номера со всеми удобствами;</w:t>
      </w:r>
    </w:p>
    <w:p w14:paraId="5CEED2B5" w14:textId="487E81EF" w:rsidR="00F017FB" w:rsidRPr="00F017FB" w:rsidRDefault="00F017FB" w:rsidP="00F017FB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</w:t>
      </w:r>
      <w:r w:rsidRPr="00F017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F017F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F017FB">
        <w:rPr>
          <w:rFonts w:ascii="Times New Roman" w:hAnsi="Times New Roman" w:cs="Times New Roman"/>
        </w:rPr>
        <w:t xml:space="preserve"> завтрак;</w:t>
      </w:r>
    </w:p>
    <w:p w14:paraId="511641DE" w14:textId="77777777" w:rsidR="00F017FB" w:rsidRPr="00F017FB" w:rsidRDefault="00F017FB" w:rsidP="00F017F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017FB">
        <w:rPr>
          <w:rFonts w:ascii="Times New Roman" w:hAnsi="Times New Roman" w:cs="Times New Roman"/>
        </w:rPr>
        <w:t xml:space="preserve"> Обзорная экскурсия по Краснодару, работа экскурсовода;</w:t>
      </w:r>
    </w:p>
    <w:p w14:paraId="5DE9D2DD" w14:textId="77777777" w:rsidR="00F017FB" w:rsidRPr="00F017FB" w:rsidRDefault="00F017FB" w:rsidP="00F017F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017FB">
        <w:rPr>
          <w:rFonts w:ascii="Times New Roman" w:hAnsi="Times New Roman" w:cs="Times New Roman"/>
        </w:rPr>
        <w:lastRenderedPageBreak/>
        <w:t>Работа экскурсовода в Адыгее;</w:t>
      </w:r>
    </w:p>
    <w:p w14:paraId="6E4B53BB" w14:textId="77777777" w:rsidR="00F017FB" w:rsidRPr="00F017FB" w:rsidRDefault="00F017FB" w:rsidP="00F017F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017FB">
        <w:rPr>
          <w:rFonts w:ascii="Times New Roman" w:hAnsi="Times New Roman" w:cs="Times New Roman"/>
        </w:rPr>
        <w:t xml:space="preserve"> сопровождение на маршруте;</w:t>
      </w:r>
    </w:p>
    <w:p w14:paraId="5AD818E7" w14:textId="77777777" w:rsidR="00F017FB" w:rsidRPr="00F017FB" w:rsidRDefault="00F017FB" w:rsidP="00F017F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017FB">
        <w:rPr>
          <w:rFonts w:ascii="Times New Roman" w:hAnsi="Times New Roman" w:cs="Times New Roman"/>
        </w:rPr>
        <w:t xml:space="preserve"> транспортная страховка.</w:t>
      </w:r>
    </w:p>
    <w:p w14:paraId="2F404C62" w14:textId="77777777" w:rsidR="00F017FB" w:rsidRPr="00F017FB" w:rsidRDefault="00F017FB" w:rsidP="00F017FB">
      <w:pPr>
        <w:rPr>
          <w:rFonts w:ascii="Times New Roman" w:hAnsi="Times New Roman" w:cs="Times New Roman"/>
          <w:b/>
          <w:u w:val="single"/>
        </w:rPr>
      </w:pPr>
    </w:p>
    <w:p w14:paraId="50BF05BF" w14:textId="77777777" w:rsidR="00F017FB" w:rsidRPr="00F017FB" w:rsidRDefault="00F017FB" w:rsidP="00F017FB">
      <w:pPr>
        <w:rPr>
          <w:rFonts w:ascii="Times New Roman" w:hAnsi="Times New Roman" w:cs="Times New Roman"/>
        </w:rPr>
      </w:pPr>
      <w:r w:rsidRPr="00F017FB">
        <w:rPr>
          <w:rFonts w:ascii="Times New Roman" w:hAnsi="Times New Roman" w:cs="Times New Roman"/>
          <w:b/>
          <w:u w:val="single"/>
        </w:rPr>
        <w:t>Дополнительно оплачиваются:</w:t>
      </w:r>
      <w:r w:rsidRPr="00F017FB">
        <w:rPr>
          <w:rFonts w:ascii="Times New Roman" w:hAnsi="Times New Roman" w:cs="Times New Roman"/>
        </w:rPr>
        <w:t xml:space="preserve"> </w:t>
      </w:r>
    </w:p>
    <w:p w14:paraId="4B4C486D" w14:textId="77777777" w:rsidR="00F017FB" w:rsidRPr="00F017FB" w:rsidRDefault="00F017FB" w:rsidP="00F017FB">
      <w:pPr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017FB">
        <w:rPr>
          <w:rFonts w:ascii="Times New Roman" w:hAnsi="Times New Roman" w:cs="Times New Roman"/>
        </w:rPr>
        <w:t xml:space="preserve"> входные билеты – </w:t>
      </w:r>
      <w:proofErr w:type="spellStart"/>
      <w:r w:rsidRPr="00F017FB">
        <w:rPr>
          <w:rFonts w:ascii="Times New Roman" w:hAnsi="Times New Roman" w:cs="Times New Roman"/>
        </w:rPr>
        <w:t>Азишская</w:t>
      </w:r>
      <w:proofErr w:type="spellEnd"/>
      <w:r w:rsidRPr="00F017FB">
        <w:rPr>
          <w:rFonts w:ascii="Times New Roman" w:hAnsi="Times New Roman" w:cs="Times New Roman"/>
        </w:rPr>
        <w:t xml:space="preserve"> пещера 800/400руб/дети до 7 лет бесплатно,</w:t>
      </w:r>
    </w:p>
    <w:p w14:paraId="7433B909" w14:textId="384B8FE8" w:rsidR="00F017FB" w:rsidRPr="00F017FB" w:rsidRDefault="00F017FB" w:rsidP="00F017F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017FB">
        <w:rPr>
          <w:rFonts w:ascii="Times New Roman" w:hAnsi="Times New Roman" w:cs="Times New Roman"/>
        </w:rPr>
        <w:t xml:space="preserve">термальные источники </w:t>
      </w:r>
      <w:r w:rsidRPr="00F017FB">
        <w:rPr>
          <w:rFonts w:ascii="Times New Roman" w:hAnsi="Times New Roman" w:cs="Times New Roman"/>
          <w:lang w:val="en-US"/>
        </w:rPr>
        <w:t>~</w:t>
      </w:r>
      <w:r w:rsidRPr="00F017FB">
        <w:rPr>
          <w:rFonts w:ascii="Times New Roman" w:hAnsi="Times New Roman" w:cs="Times New Roman"/>
        </w:rPr>
        <w:t xml:space="preserve">550 руб., </w:t>
      </w:r>
    </w:p>
    <w:p w14:paraId="7F4E79DD" w14:textId="77777777" w:rsidR="00F017FB" w:rsidRPr="00F017FB" w:rsidRDefault="00F017FB" w:rsidP="00F017F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017FB">
        <w:rPr>
          <w:rFonts w:ascii="Times New Roman" w:hAnsi="Times New Roman" w:cs="Times New Roman"/>
        </w:rPr>
        <w:t xml:space="preserve"> личные расходы, дополнительное питание в кафе.</w:t>
      </w:r>
    </w:p>
    <w:p w14:paraId="7D54FF04" w14:textId="77777777" w:rsidR="00F017FB" w:rsidRPr="00F017FB" w:rsidRDefault="00F017FB" w:rsidP="00F017FB">
      <w:pPr>
        <w:rPr>
          <w:rFonts w:ascii="Times New Roman" w:hAnsi="Times New Roman" w:cs="Times New Roman"/>
          <w:bCs/>
          <w:i/>
          <w:iCs/>
        </w:rPr>
      </w:pPr>
    </w:p>
    <w:p w14:paraId="40C84413" w14:textId="77777777" w:rsidR="00F017FB" w:rsidRPr="00F017FB" w:rsidRDefault="00F017FB" w:rsidP="00F017FB">
      <w:pPr>
        <w:rPr>
          <w:rFonts w:ascii="Times New Roman" w:hAnsi="Times New Roman" w:cs="Times New Roman"/>
        </w:rPr>
      </w:pPr>
      <w:r w:rsidRPr="00F017FB">
        <w:rPr>
          <w:rFonts w:ascii="Times New Roman" w:hAnsi="Times New Roman" w:cs="Times New Roman"/>
        </w:rPr>
        <w:t>*</w:t>
      </w:r>
      <w:r w:rsidRPr="00F017FB">
        <w:rPr>
          <w:rFonts w:ascii="Times New Roman" w:hAnsi="Times New Roman" w:cs="Times New Roman"/>
          <w:b/>
          <w:bCs/>
        </w:rPr>
        <w:t>Внимание!</w:t>
      </w:r>
      <w:r w:rsidRPr="00F017FB">
        <w:rPr>
          <w:rFonts w:ascii="Times New Roman" w:hAnsi="Times New Roman" w:cs="Times New Roman"/>
        </w:rPr>
        <w:t xml:space="preserve"> Стоимость входных билетов может изменяться, учитывайте это при составлении бюджета на    поездку! </w:t>
      </w:r>
    </w:p>
    <w:p w14:paraId="5DE86970" w14:textId="77777777" w:rsidR="00F017FB" w:rsidRPr="00F017FB" w:rsidRDefault="00F017FB" w:rsidP="00F017FB">
      <w:pPr>
        <w:rPr>
          <w:rFonts w:ascii="Times New Roman" w:hAnsi="Times New Roman" w:cs="Times New Roman"/>
        </w:rPr>
      </w:pPr>
      <w:r w:rsidRPr="00F017FB">
        <w:rPr>
          <w:rFonts w:ascii="Times New Roman" w:hAnsi="Times New Roman" w:cs="Times New Roman"/>
        </w:rPr>
        <w:t>На некоторых экскурсионных объектах есть скидки на   входные билеты для школьников, студентов, пенсионеров, инвалидов (при себе иметь подтверждающий документ).</w:t>
      </w:r>
    </w:p>
    <w:p w14:paraId="3821D40A" w14:textId="77777777" w:rsidR="00F017FB" w:rsidRPr="00F017FB" w:rsidRDefault="00F017FB" w:rsidP="00F017FB">
      <w:pPr>
        <w:rPr>
          <w:rFonts w:ascii="Times New Roman" w:hAnsi="Times New Roman" w:cs="Times New Roman"/>
        </w:rPr>
      </w:pPr>
      <w:r w:rsidRPr="00F017FB">
        <w:rPr>
          <w:rFonts w:ascii="Times New Roman" w:hAnsi="Times New Roman" w:cs="Times New Roman"/>
          <w:b/>
          <w:bCs/>
          <w:u w:val="single"/>
        </w:rPr>
        <w:t>Особенности программы</w:t>
      </w:r>
      <w:r w:rsidRPr="00F017FB">
        <w:rPr>
          <w:rFonts w:ascii="Times New Roman" w:hAnsi="Times New Roman" w:cs="Times New Roman"/>
          <w:u w:val="single"/>
        </w:rPr>
        <w:t>:</w:t>
      </w:r>
      <w:r w:rsidRPr="00F017FB">
        <w:rPr>
          <w:rFonts w:ascii="Times New Roman" w:hAnsi="Times New Roman" w:cs="Times New Roman"/>
        </w:rPr>
        <w:t xml:space="preserve"> тур подходит для всех категорий туристов. При участии в экскурсиях иметь удобную не скользкую обувь и одежду. При посещении термальных источников (при отсутствии противопоказаний), Вам необходимо иметь: шампунь и принадлежности для душа, полотенце, купальники и нескользкую открытую обувь.</w:t>
      </w:r>
    </w:p>
    <w:p w14:paraId="04D0621F" w14:textId="77777777" w:rsidR="00F017FB" w:rsidRPr="00F017FB" w:rsidRDefault="00F017FB" w:rsidP="00F017FB">
      <w:pPr>
        <w:rPr>
          <w:rFonts w:ascii="Times New Roman" w:hAnsi="Times New Roman" w:cs="Times New Roman"/>
          <w:bCs/>
        </w:rPr>
      </w:pPr>
      <w:r w:rsidRPr="00F017FB">
        <w:rPr>
          <w:rFonts w:ascii="Times New Roman" w:hAnsi="Times New Roman" w:cs="Times New Roman"/>
          <w:b/>
          <w:bCs/>
        </w:rPr>
        <w:t xml:space="preserve"> Внимание!</w:t>
      </w:r>
      <w:r w:rsidRPr="00F017FB">
        <w:rPr>
          <w:rFonts w:ascii="Times New Roman" w:hAnsi="Times New Roman" w:cs="Times New Roman"/>
          <w:bCs/>
        </w:rPr>
        <w:t> При необходимости замены автобуса, компания не гарантирует сохранение первоначальной рассадки пассажиров.</w:t>
      </w:r>
    </w:p>
    <w:p w14:paraId="4950F49C" w14:textId="77777777" w:rsidR="00F017FB" w:rsidRPr="00F017FB" w:rsidRDefault="00F017FB" w:rsidP="00F017FB">
      <w:pPr>
        <w:rPr>
          <w:rFonts w:ascii="Times New Roman" w:hAnsi="Times New Roman" w:cs="Times New Roman"/>
          <w:bCs/>
        </w:rPr>
      </w:pPr>
      <w:r w:rsidRPr="00F017FB">
        <w:rPr>
          <w:rFonts w:ascii="Times New Roman" w:hAnsi="Times New Roman" w:cs="Times New Roman"/>
          <w:bCs/>
        </w:rPr>
        <w:t xml:space="preserve">  Фирма не несет ответственности за позднее прибытие в связи с задержками на дорогах.</w:t>
      </w:r>
    </w:p>
    <w:p w14:paraId="41C4EB19" w14:textId="77777777" w:rsidR="00F017FB" w:rsidRPr="00F017FB" w:rsidRDefault="00F017FB" w:rsidP="00F017FB">
      <w:pPr>
        <w:rPr>
          <w:rFonts w:ascii="Times New Roman" w:hAnsi="Times New Roman" w:cs="Times New Roman"/>
        </w:rPr>
      </w:pPr>
      <w:r w:rsidRPr="00F017FB">
        <w:rPr>
          <w:rFonts w:ascii="Times New Roman" w:hAnsi="Times New Roman" w:cs="Times New Roman"/>
          <w:b/>
          <w:bCs/>
        </w:rPr>
        <w:t xml:space="preserve">  </w:t>
      </w:r>
      <w:r w:rsidRPr="00F017FB">
        <w:rPr>
          <w:rFonts w:ascii="Times New Roman" w:hAnsi="Times New Roman" w:cs="Times New Roman"/>
        </w:rPr>
        <w:t>Туристическая фирма оставляет за собой право вносить изменения в программу тура без уменьшения объема программы.</w:t>
      </w:r>
    </w:p>
    <w:p w14:paraId="5AF03891" w14:textId="77777777" w:rsidR="00FD6C7D" w:rsidRPr="00F017FB" w:rsidRDefault="00FD6C7D">
      <w:pPr>
        <w:rPr>
          <w:rFonts w:ascii="Times New Roman" w:hAnsi="Times New Roman" w:cs="Times New Roman"/>
        </w:rPr>
      </w:pPr>
    </w:p>
    <w:sectPr w:rsidR="00FD6C7D" w:rsidRPr="00F017FB" w:rsidSect="00F017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846FC"/>
    <w:multiLevelType w:val="hybridMultilevel"/>
    <w:tmpl w:val="E822F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17FF1"/>
    <w:multiLevelType w:val="hybridMultilevel"/>
    <w:tmpl w:val="4A8404D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FB"/>
    <w:rsid w:val="00676CD6"/>
    <w:rsid w:val="00BB4809"/>
    <w:rsid w:val="00F017FB"/>
    <w:rsid w:val="00FD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E29E"/>
  <w15:chartTrackingRefBased/>
  <w15:docId w15:val="{0505988B-8609-46F8-955B-A6829AC2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2024-08-28T12:14:00Z</dcterms:created>
  <dcterms:modified xsi:type="dcterms:W3CDTF">2024-08-28T12:47:00Z</dcterms:modified>
</cp:coreProperties>
</file>