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112A0" w14:textId="105A35B9" w:rsidR="000D3F87" w:rsidRDefault="004534E1" w:rsidP="000D3F87">
      <w:pPr>
        <w:ind w:left="-113" w:right="-72"/>
        <w:contextualSpacing/>
        <w:rPr>
          <w:rFonts w:ascii="Arial Narrow" w:hAnsi="Arial Narrow"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CABE39C" wp14:editId="4762F504">
            <wp:simplePos x="0" y="0"/>
            <wp:positionH relativeFrom="margin">
              <wp:posOffset>5096873</wp:posOffset>
            </wp:positionH>
            <wp:positionV relativeFrom="paragraph">
              <wp:posOffset>-10795</wp:posOffset>
            </wp:positionV>
            <wp:extent cx="1850153" cy="1658983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5" t="-264" r="16213" b="22975"/>
                    <a:stretch/>
                  </pic:blipFill>
                  <pic:spPr bwMode="auto">
                    <a:xfrm>
                      <a:off x="0" y="0"/>
                      <a:ext cx="1850153" cy="1658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000000" w:themeColor="text1"/>
          <w:sz w:val="36"/>
          <w:szCs w:val="36"/>
        </w:rPr>
        <w:drawing>
          <wp:inline distT="0" distB="0" distL="0" distR="0" wp14:anchorId="7456F718" wp14:editId="5A478A66">
            <wp:extent cx="2085975" cy="466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3081"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2774A1D4" wp14:editId="2BDAE22E">
            <wp:simplePos x="0" y="0"/>
            <wp:positionH relativeFrom="page">
              <wp:posOffset>-743131</wp:posOffset>
            </wp:positionH>
            <wp:positionV relativeFrom="paragraph">
              <wp:posOffset>-2148931</wp:posOffset>
            </wp:positionV>
            <wp:extent cx="9391650" cy="5486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29"/>
                    <a:stretch/>
                  </pic:blipFill>
                  <pic:spPr bwMode="auto">
                    <a:xfrm>
                      <a:off x="0" y="0"/>
                      <a:ext cx="93916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A562D" w14:textId="49F32834" w:rsidR="00DD459D" w:rsidRDefault="00DD459D" w:rsidP="001A2B4D">
      <w:pPr>
        <w:rPr>
          <w:b/>
          <w:i/>
          <w:color w:val="000000" w:themeColor="text1"/>
          <w:sz w:val="36"/>
          <w:szCs w:val="36"/>
        </w:rPr>
      </w:pPr>
    </w:p>
    <w:p w14:paraId="3F63F715" w14:textId="400F84C3" w:rsidR="004534E1" w:rsidRDefault="004534E1" w:rsidP="004534E1">
      <w:pPr>
        <w:tabs>
          <w:tab w:val="left" w:pos="7550"/>
        </w:tabs>
        <w:jc w:val="both"/>
        <w:rPr>
          <w:rFonts w:ascii="Arial Narrow" w:hAnsi="Arial Narrow"/>
          <w:b/>
          <w:color w:val="C00000"/>
          <w:sz w:val="48"/>
          <w:szCs w:val="48"/>
        </w:rPr>
      </w:pPr>
      <w:r>
        <w:rPr>
          <w:rFonts w:ascii="Arial Narrow" w:hAnsi="Arial Narrow"/>
          <w:b/>
          <w:color w:val="C00000"/>
          <w:sz w:val="48"/>
          <w:szCs w:val="48"/>
        </w:rPr>
        <w:tab/>
      </w:r>
    </w:p>
    <w:p w14:paraId="3D676013" w14:textId="75E2E941" w:rsidR="00DD459D" w:rsidRPr="004534E1" w:rsidRDefault="001A2B4D" w:rsidP="004534E1">
      <w:pPr>
        <w:tabs>
          <w:tab w:val="left" w:pos="7550"/>
        </w:tabs>
        <w:jc w:val="center"/>
        <w:rPr>
          <w:rFonts w:ascii="Century Schoolbook" w:hAnsi="Century Schoolbook"/>
          <w:b/>
          <w:bCs/>
          <w:color w:val="0D0D0D" w:themeColor="text1" w:themeTint="F2"/>
          <w:sz w:val="68"/>
          <w:szCs w:val="68"/>
        </w:rPr>
      </w:pPr>
      <w:r w:rsidRPr="004534E1">
        <w:rPr>
          <w:rFonts w:ascii="Century Schoolbook" w:hAnsi="Century Schoolbook"/>
          <w:b/>
          <w:bCs/>
          <w:color w:val="0D0D0D" w:themeColor="text1" w:themeTint="F2"/>
          <w:sz w:val="44"/>
          <w:szCs w:val="44"/>
        </w:rPr>
        <w:t>«</w:t>
      </w:r>
      <w:r w:rsidR="00EA3081" w:rsidRPr="004534E1">
        <w:rPr>
          <w:rFonts w:ascii="Century Schoolbook" w:hAnsi="Century Schoolbook" w:cs="Calibri"/>
          <w:b/>
          <w:bCs/>
          <w:color w:val="0D0D0D" w:themeColor="text1" w:themeTint="F2"/>
          <w:sz w:val="44"/>
          <w:szCs w:val="44"/>
        </w:rPr>
        <w:t>В</w:t>
      </w:r>
      <w:r w:rsidR="00EA3081" w:rsidRPr="004534E1">
        <w:rPr>
          <w:rFonts w:ascii="Century Schoolbook" w:hAnsi="Century Schoolbook"/>
          <w:b/>
          <w:bCs/>
          <w:color w:val="0D0D0D" w:themeColor="text1" w:themeTint="F2"/>
          <w:sz w:val="44"/>
          <w:szCs w:val="44"/>
        </w:rPr>
        <w:t xml:space="preserve"> </w:t>
      </w:r>
      <w:proofErr w:type="spellStart"/>
      <w:r w:rsidR="00EA3081" w:rsidRPr="004534E1">
        <w:rPr>
          <w:rFonts w:ascii="Century Schoolbook" w:hAnsi="Century Schoolbook" w:cs="Calibri"/>
          <w:b/>
          <w:bCs/>
          <w:color w:val="0D0D0D" w:themeColor="text1" w:themeTint="F2"/>
          <w:sz w:val="44"/>
          <w:szCs w:val="44"/>
        </w:rPr>
        <w:t>Т</w:t>
      </w:r>
      <w:r w:rsidR="004534E1" w:rsidRPr="004534E1">
        <w:rPr>
          <w:rFonts w:ascii="Century Schoolbook" w:hAnsi="Century Schoolbook" w:cs="Calibri"/>
          <w:b/>
          <w:bCs/>
          <w:i/>
          <w:iCs/>
          <w:color w:val="FA8D0A"/>
          <w:sz w:val="44"/>
          <w:szCs w:val="44"/>
        </w:rPr>
        <w:t>АГА</w:t>
      </w:r>
      <w:r w:rsidR="00EA3081" w:rsidRPr="004534E1">
        <w:rPr>
          <w:rFonts w:ascii="Century Schoolbook" w:hAnsi="Century Schoolbook" w:cs="Calibri"/>
          <w:b/>
          <w:bCs/>
          <w:color w:val="0D0D0D" w:themeColor="text1" w:themeTint="F2"/>
          <w:sz w:val="44"/>
          <w:szCs w:val="44"/>
        </w:rPr>
        <w:t>нроге</w:t>
      </w:r>
      <w:proofErr w:type="spellEnd"/>
      <w:r w:rsidR="00EA3081" w:rsidRPr="004534E1">
        <w:rPr>
          <w:rFonts w:ascii="Century Schoolbook" w:hAnsi="Century Schoolbook"/>
          <w:b/>
          <w:bCs/>
          <w:color w:val="0D0D0D" w:themeColor="text1" w:themeTint="F2"/>
          <w:sz w:val="44"/>
          <w:szCs w:val="44"/>
        </w:rPr>
        <w:t xml:space="preserve"> </w:t>
      </w:r>
      <w:r w:rsidR="00EA3081" w:rsidRPr="004534E1">
        <w:rPr>
          <w:rFonts w:ascii="Century Schoolbook" w:hAnsi="Century Schoolbook" w:cs="Calibri"/>
          <w:b/>
          <w:bCs/>
          <w:color w:val="0D0D0D" w:themeColor="text1" w:themeTint="F2"/>
          <w:sz w:val="44"/>
          <w:szCs w:val="44"/>
        </w:rPr>
        <w:t>есть</w:t>
      </w:r>
      <w:r w:rsidR="00EA3081" w:rsidRPr="004534E1">
        <w:rPr>
          <w:rFonts w:ascii="Century Schoolbook" w:hAnsi="Century Schoolbook"/>
          <w:b/>
          <w:bCs/>
          <w:color w:val="0D0D0D" w:themeColor="text1" w:themeTint="F2"/>
          <w:sz w:val="44"/>
          <w:szCs w:val="44"/>
        </w:rPr>
        <w:t xml:space="preserve"> </w:t>
      </w:r>
      <w:r w:rsidR="00EA3081" w:rsidRPr="004534E1">
        <w:rPr>
          <w:rFonts w:ascii="Century Schoolbook" w:hAnsi="Century Schoolbook" w:cs="Calibri"/>
          <w:b/>
          <w:bCs/>
          <w:color w:val="0D0D0D" w:themeColor="text1" w:themeTint="F2"/>
          <w:sz w:val="44"/>
          <w:szCs w:val="44"/>
        </w:rPr>
        <w:t>что</w:t>
      </w:r>
      <w:r w:rsidR="00EA3081" w:rsidRPr="004534E1">
        <w:rPr>
          <w:rFonts w:ascii="Century Schoolbook" w:hAnsi="Century Schoolbook"/>
          <w:b/>
          <w:bCs/>
          <w:color w:val="0D0D0D" w:themeColor="text1" w:themeTint="F2"/>
          <w:sz w:val="44"/>
          <w:szCs w:val="44"/>
        </w:rPr>
        <w:t xml:space="preserve"> </w:t>
      </w:r>
      <w:r w:rsidR="00EA3081" w:rsidRPr="004534E1">
        <w:rPr>
          <w:rFonts w:ascii="Century Schoolbook" w:hAnsi="Century Schoolbook" w:cs="Calibri"/>
          <w:b/>
          <w:bCs/>
          <w:color w:val="0D0D0D" w:themeColor="text1" w:themeTint="F2"/>
          <w:sz w:val="44"/>
          <w:szCs w:val="44"/>
        </w:rPr>
        <w:t>съесть</w:t>
      </w:r>
      <w:r w:rsidRPr="004534E1">
        <w:rPr>
          <w:rFonts w:ascii="Century Schoolbook" w:hAnsi="Century Schoolbook"/>
          <w:b/>
          <w:bCs/>
          <w:color w:val="0D0D0D" w:themeColor="text1" w:themeTint="F2"/>
          <w:sz w:val="44"/>
          <w:szCs w:val="44"/>
        </w:rPr>
        <w:t>»</w:t>
      </w:r>
    </w:p>
    <w:p w14:paraId="79C9939F" w14:textId="7A28C876" w:rsidR="00FC7E05" w:rsidRPr="0077550D" w:rsidRDefault="004534E1" w:rsidP="00716C9C">
      <w:pPr>
        <w:jc w:val="right"/>
        <w:rPr>
          <w:rFonts w:ascii="Bahnschrift Light" w:hAnsi="Bahnschrift Light" w:cs="Arial"/>
          <w:color w:val="333333"/>
          <w:spacing w:val="5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B00C7C9" wp14:editId="3F0BEDB9">
            <wp:simplePos x="0" y="0"/>
            <wp:positionH relativeFrom="margin">
              <wp:posOffset>-274320</wp:posOffset>
            </wp:positionH>
            <wp:positionV relativeFrom="paragraph">
              <wp:posOffset>732246</wp:posOffset>
            </wp:positionV>
            <wp:extent cx="2175510" cy="1449705"/>
            <wp:effectExtent l="0" t="0" r="0" b="0"/>
            <wp:wrapThrough wrapText="bothSides">
              <wp:wrapPolygon edited="0">
                <wp:start x="757" y="0"/>
                <wp:lineTo x="0" y="568"/>
                <wp:lineTo x="0" y="21004"/>
                <wp:lineTo x="757" y="21288"/>
                <wp:lineTo x="20616" y="21288"/>
                <wp:lineTo x="21373" y="21004"/>
                <wp:lineTo x="21373" y="568"/>
                <wp:lineTo x="20616" y="0"/>
                <wp:lineTo x="757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44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C7F">
        <w:rPr>
          <w:b/>
          <w:i/>
          <w:color w:val="000000" w:themeColor="text1"/>
          <w:sz w:val="32"/>
          <w:szCs w:val="32"/>
        </w:rPr>
        <w:br/>
      </w:r>
      <w:r w:rsidR="00716C9C" w:rsidRPr="00716C9C">
        <w:rPr>
          <w:b/>
          <w:bCs/>
          <w:i/>
          <w:color w:val="000000" w:themeColor="text1"/>
          <w:sz w:val="32"/>
          <w:szCs w:val="32"/>
        </w:rPr>
        <w:t>"Кто не придает должного значения питанию, не может считаться по-настоящему интеллигентным человеком".    (А.П.Чехов)</w:t>
      </w:r>
      <w:r w:rsidR="00FC7E05" w:rsidRPr="001A2B4D">
        <w:rPr>
          <w:b/>
          <w:i/>
          <w:color w:val="000000" w:themeColor="text1"/>
          <w:sz w:val="32"/>
          <w:szCs w:val="32"/>
        </w:rPr>
        <w:br/>
      </w:r>
    </w:p>
    <w:p w14:paraId="2039A4AB" w14:textId="68ED7EDD" w:rsidR="00A72D8D" w:rsidRPr="0077550D" w:rsidRDefault="00344184" w:rsidP="00716C9C">
      <w:pPr>
        <w:jc w:val="center"/>
        <w:rPr>
          <w:rFonts w:ascii="Bahnschrift Light" w:hAnsi="Bahnschrift Light"/>
        </w:rPr>
      </w:pPr>
      <w:bookmarkStart w:id="0" w:name="_Hlk120699484"/>
      <w:r w:rsidRPr="0077550D">
        <w:rPr>
          <w:rFonts w:ascii="Bahnschrift Light" w:hAnsi="Bahnschrift Light"/>
          <w:i/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7A5C2A46" wp14:editId="3C26B7C1">
            <wp:simplePos x="0" y="0"/>
            <wp:positionH relativeFrom="margin">
              <wp:posOffset>-247650</wp:posOffset>
            </wp:positionH>
            <wp:positionV relativeFrom="paragraph">
              <wp:posOffset>3202305</wp:posOffset>
            </wp:positionV>
            <wp:extent cx="2213610" cy="2930525"/>
            <wp:effectExtent l="0" t="0" r="0" b="3175"/>
            <wp:wrapThrough wrapText="bothSides">
              <wp:wrapPolygon edited="0">
                <wp:start x="744" y="0"/>
                <wp:lineTo x="0" y="281"/>
                <wp:lineTo x="0" y="21343"/>
                <wp:lineTo x="744" y="21483"/>
                <wp:lineTo x="20633" y="21483"/>
                <wp:lineTo x="21377" y="21343"/>
                <wp:lineTo x="21377" y="281"/>
                <wp:lineTo x="20633" y="0"/>
                <wp:lineTo x="74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0" t="22831" r="28296"/>
                    <a:stretch/>
                  </pic:blipFill>
                  <pic:spPr bwMode="auto">
                    <a:xfrm>
                      <a:off x="0" y="0"/>
                      <a:ext cx="2213610" cy="293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C9C" w:rsidRPr="0077550D">
        <w:rPr>
          <w:rFonts w:ascii="Bahnschrift Light" w:hAnsi="Bahnschrift Light" w:cs="Calibri"/>
        </w:rPr>
        <w:t>Приглашаем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вас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прогуляться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вдоль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по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Петровской</w:t>
      </w:r>
      <w:r w:rsidR="00716C9C" w:rsidRPr="0077550D">
        <w:rPr>
          <w:rFonts w:ascii="Bahnschrift Light" w:hAnsi="Bahnschrift Light"/>
        </w:rPr>
        <w:t xml:space="preserve">, </w:t>
      </w:r>
      <w:r w:rsidR="00716C9C" w:rsidRPr="0077550D">
        <w:rPr>
          <w:rFonts w:ascii="Bahnschrift Light" w:hAnsi="Bahnschrift Light" w:cs="Calibri"/>
        </w:rPr>
        <w:t>главной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городской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улице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Таганрога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и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окунуться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в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манящий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мир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вкусов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и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дразнящих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обоняние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ароматов</w:t>
      </w:r>
      <w:r w:rsidR="00716C9C" w:rsidRPr="0077550D">
        <w:rPr>
          <w:rFonts w:ascii="Bahnschrift Light" w:hAnsi="Bahnschrift Light"/>
        </w:rPr>
        <w:t xml:space="preserve">. </w:t>
      </w:r>
      <w:r w:rsidR="00716C9C" w:rsidRPr="0077550D">
        <w:rPr>
          <w:rFonts w:ascii="Bahnschrift Light" w:hAnsi="Bahnschrift Light" w:cs="Calibri"/>
        </w:rPr>
        <w:t>Здесь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много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кофеен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и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пахнет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теплым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хлебом</w:t>
      </w:r>
      <w:r w:rsidR="00716C9C" w:rsidRPr="0077550D">
        <w:rPr>
          <w:rFonts w:ascii="Bahnschrift Light" w:hAnsi="Bahnschrift Light"/>
        </w:rPr>
        <w:t xml:space="preserve">. </w:t>
      </w:r>
      <w:r w:rsidR="00716C9C" w:rsidRPr="0077550D">
        <w:rPr>
          <w:rFonts w:ascii="Bahnschrift Light" w:hAnsi="Bahnschrift Light" w:cs="Calibri"/>
        </w:rPr>
        <w:t>Здесь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царит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смешение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южных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кухонь</w:t>
      </w:r>
      <w:r w:rsidR="00716C9C" w:rsidRPr="0077550D">
        <w:rPr>
          <w:rFonts w:ascii="Bahnschrift Light" w:hAnsi="Bahnschrift Light"/>
        </w:rPr>
        <w:t xml:space="preserve">, </w:t>
      </w:r>
      <w:r w:rsidR="00716C9C" w:rsidRPr="0077550D">
        <w:rPr>
          <w:rFonts w:ascii="Bahnschrift Light" w:hAnsi="Bahnschrift Light" w:cs="Calibri"/>
        </w:rPr>
        <w:t>ведь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для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нас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еда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Bauhaus 93"/>
        </w:rPr>
        <w:t>—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это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самый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настоящий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культ</w:t>
      </w:r>
      <w:r w:rsidR="00716C9C" w:rsidRPr="0077550D">
        <w:rPr>
          <w:rFonts w:ascii="Bahnschrift Light" w:hAnsi="Bahnschrift Light"/>
        </w:rPr>
        <w:t xml:space="preserve">, </w:t>
      </w:r>
      <w:r w:rsidR="00716C9C" w:rsidRPr="0077550D">
        <w:rPr>
          <w:rFonts w:ascii="Bahnschrift Light" w:hAnsi="Bahnschrift Light" w:cs="Calibri"/>
        </w:rPr>
        <w:t>а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южное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гостеприимство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славится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на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весь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мир</w:t>
      </w:r>
      <w:r w:rsidR="00716C9C" w:rsidRPr="0077550D">
        <w:rPr>
          <w:rFonts w:ascii="Bahnschrift Light" w:hAnsi="Bahnschrift Light"/>
        </w:rPr>
        <w:t xml:space="preserve">! </w:t>
      </w:r>
      <w:r w:rsidR="00716C9C" w:rsidRPr="0077550D">
        <w:rPr>
          <w:rFonts w:ascii="Bahnschrift Light" w:hAnsi="Bahnschrift Light" w:cs="Calibri"/>
        </w:rPr>
        <w:t>У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вас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уже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потекли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слюнки</w:t>
      </w:r>
      <w:r w:rsidR="00716C9C" w:rsidRPr="0077550D">
        <w:rPr>
          <w:rFonts w:ascii="Bahnschrift Light" w:hAnsi="Bahnschrift Light"/>
        </w:rPr>
        <w:t>?</w:t>
      </w:r>
    </w:p>
    <w:p w14:paraId="0827B39A" w14:textId="592755FA" w:rsidR="00716C9C" w:rsidRDefault="00716C9C" w:rsidP="00716C9C">
      <w:pPr>
        <w:jc w:val="center"/>
        <w:rPr>
          <w:rFonts w:ascii="Bahnschrift Light" w:hAnsi="Bahnschrift Light"/>
        </w:rPr>
      </w:pPr>
      <w:r w:rsidRPr="0077550D">
        <w:rPr>
          <w:rFonts w:ascii="Bahnschrift Light" w:hAnsi="Bahnschrift Light"/>
        </w:rPr>
        <w:t xml:space="preserve"> </w:t>
      </w:r>
      <w:r w:rsidRPr="0077550D">
        <w:rPr>
          <w:rFonts w:ascii="Bahnschrift Light" w:hAnsi="Bahnschrift Light" w:cs="Calibri"/>
        </w:rPr>
        <w:t>Тогда</w:t>
      </w:r>
      <w:r w:rsidRPr="0077550D">
        <w:rPr>
          <w:rFonts w:ascii="Bahnschrift Light" w:hAnsi="Bahnschrift Light"/>
        </w:rPr>
        <w:t xml:space="preserve"> </w:t>
      </w:r>
      <w:r w:rsidRPr="0077550D">
        <w:rPr>
          <w:rFonts w:ascii="Bahnschrift Light" w:hAnsi="Bahnschrift Light" w:cs="Calibri"/>
        </w:rPr>
        <w:t>мы</w:t>
      </w:r>
      <w:r w:rsidRPr="0077550D">
        <w:rPr>
          <w:rFonts w:ascii="Bahnschrift Light" w:hAnsi="Bahnschrift Light"/>
        </w:rPr>
        <w:t xml:space="preserve"> </w:t>
      </w:r>
      <w:r w:rsidRPr="0077550D">
        <w:rPr>
          <w:rFonts w:ascii="Bahnschrift Light" w:hAnsi="Bahnschrift Light" w:cs="Calibri"/>
        </w:rPr>
        <w:t>готовы</w:t>
      </w:r>
      <w:r w:rsidRPr="0077550D">
        <w:rPr>
          <w:rFonts w:ascii="Bahnschrift Light" w:hAnsi="Bahnschrift Light"/>
        </w:rPr>
        <w:t xml:space="preserve"> </w:t>
      </w:r>
      <w:r w:rsidRPr="0077550D">
        <w:rPr>
          <w:rFonts w:ascii="Bahnschrift Light" w:hAnsi="Bahnschrift Light" w:cs="Calibri"/>
        </w:rPr>
        <w:t>удовлетворить</w:t>
      </w:r>
      <w:r w:rsidRPr="0077550D">
        <w:rPr>
          <w:rFonts w:ascii="Bahnschrift Light" w:hAnsi="Bahnschrift Light"/>
        </w:rPr>
        <w:t xml:space="preserve"> </w:t>
      </w:r>
      <w:r w:rsidRPr="0077550D">
        <w:rPr>
          <w:rFonts w:ascii="Bahnschrift Light" w:hAnsi="Bahnschrift Light" w:cs="Calibri"/>
        </w:rPr>
        <w:t>ваш</w:t>
      </w:r>
      <w:r w:rsidRPr="0077550D">
        <w:rPr>
          <w:rFonts w:ascii="Bahnschrift Light" w:hAnsi="Bahnschrift Light"/>
        </w:rPr>
        <w:t xml:space="preserve"> </w:t>
      </w:r>
      <w:r w:rsidRPr="0077550D">
        <w:rPr>
          <w:rFonts w:ascii="Bahnschrift Light" w:hAnsi="Bahnschrift Light" w:cs="Calibri"/>
        </w:rPr>
        <w:t>аппетит</w:t>
      </w:r>
      <w:r w:rsidR="00A72D8D" w:rsidRPr="0077550D">
        <w:rPr>
          <w:rFonts w:ascii="Bahnschrift Light" w:hAnsi="Bahnschrift Light"/>
        </w:rPr>
        <w:t>.</w:t>
      </w:r>
    </w:p>
    <w:p w14:paraId="68BB9A92" w14:textId="1269552F" w:rsidR="0077550D" w:rsidRPr="009F69AE" w:rsidRDefault="0077550D" w:rsidP="00716C9C">
      <w:pPr>
        <w:jc w:val="center"/>
        <w:rPr>
          <w:rFonts w:ascii="Bahnschrift Light" w:hAnsi="Bahnschrift Light"/>
        </w:rPr>
      </w:pPr>
    </w:p>
    <w:p w14:paraId="20AA1FF6" w14:textId="26FB1C03" w:rsidR="009F69AE" w:rsidRPr="009F69AE" w:rsidRDefault="009F69AE" w:rsidP="009F69AE">
      <w:pPr>
        <w:rPr>
          <w:sz w:val="28"/>
          <w:szCs w:val="28"/>
        </w:rPr>
      </w:pPr>
      <w:r w:rsidRPr="009F69AE">
        <w:rPr>
          <w:b/>
          <w:bCs/>
          <w:sz w:val="28"/>
          <w:szCs w:val="28"/>
        </w:rPr>
        <w:t>12:00-12:30</w:t>
      </w:r>
      <w:r w:rsidRPr="009F69AE">
        <w:rPr>
          <w:sz w:val="28"/>
          <w:szCs w:val="28"/>
        </w:rPr>
        <w:t xml:space="preserve"> Прогулка по ул. Петровской: рассказ экскурсовода об Азовском море, его морских обитателях и блюдах, которые подавались и подаются в ресторанах и кафе Таганрога.</w:t>
      </w:r>
    </w:p>
    <w:p w14:paraId="3998F4E3" w14:textId="46A4D29E" w:rsidR="009F69AE" w:rsidRPr="009F69AE" w:rsidRDefault="009F69AE" w:rsidP="009F69AE">
      <w:pPr>
        <w:rPr>
          <w:sz w:val="28"/>
          <w:szCs w:val="28"/>
        </w:rPr>
      </w:pPr>
      <w:r>
        <w:rPr>
          <w:rFonts w:ascii="Bahnschrift Light" w:hAnsi="Bahnschrift Light"/>
          <w:noProof/>
        </w:rPr>
        <w:drawing>
          <wp:anchor distT="0" distB="0" distL="114300" distR="114300" simplePos="0" relativeHeight="251674624" behindDoc="0" locked="0" layoutInCell="1" allowOverlap="1" wp14:anchorId="5E3D2B9D" wp14:editId="36A170CD">
            <wp:simplePos x="0" y="0"/>
            <wp:positionH relativeFrom="page">
              <wp:posOffset>5400675</wp:posOffset>
            </wp:positionH>
            <wp:positionV relativeFrom="paragraph">
              <wp:posOffset>43815</wp:posOffset>
            </wp:positionV>
            <wp:extent cx="2058670" cy="1371600"/>
            <wp:effectExtent l="0" t="0" r="0" b="0"/>
            <wp:wrapThrough wrapText="bothSides">
              <wp:wrapPolygon edited="0">
                <wp:start x="800" y="0"/>
                <wp:lineTo x="0" y="600"/>
                <wp:lineTo x="0" y="21000"/>
                <wp:lineTo x="800" y="21300"/>
                <wp:lineTo x="20587" y="21300"/>
                <wp:lineTo x="21387" y="21000"/>
                <wp:lineTo x="21387" y="600"/>
                <wp:lineTo x="20587" y="0"/>
                <wp:lineTo x="80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9AE">
        <w:rPr>
          <w:b/>
          <w:bCs/>
          <w:sz w:val="28"/>
          <w:szCs w:val="28"/>
        </w:rPr>
        <w:t>12:30-13:10</w:t>
      </w:r>
      <w:r w:rsidRPr="009F69AE">
        <w:rPr>
          <w:sz w:val="28"/>
          <w:szCs w:val="28"/>
        </w:rPr>
        <w:t xml:space="preserve"> Посещаем кафе города: продегустируем местный деликатес и выпьем рюмочку наливки.</w:t>
      </w:r>
    </w:p>
    <w:p w14:paraId="3BF77E1C" w14:textId="3023DE81" w:rsidR="009F69AE" w:rsidRPr="009F69AE" w:rsidRDefault="009F69AE" w:rsidP="009F69AE">
      <w:pPr>
        <w:rPr>
          <w:sz w:val="28"/>
          <w:szCs w:val="28"/>
        </w:rPr>
      </w:pPr>
      <w:r w:rsidRPr="009F69AE">
        <w:rPr>
          <w:b/>
          <w:bCs/>
          <w:sz w:val="28"/>
          <w:szCs w:val="28"/>
        </w:rPr>
        <w:t>13:10-13:40</w:t>
      </w:r>
      <w:r w:rsidRPr="009F69AE">
        <w:rPr>
          <w:sz w:val="28"/>
          <w:szCs w:val="28"/>
        </w:rPr>
        <w:t xml:space="preserve"> Далее наш путь лежит по главной улице города – Петровской, где нас ждет история о первом в городе ресторане «Волна». Легендарное, знакомое всем с детства кафе-кондитерская «Красный мак», которое привлекает сладкоежек с 1961 года, считается местной городской достопримечательностью и радует горожан разнообразным ассортиментом, качеством и ценой продукции. Вспомним, как начиналась история этого заведения и его достижения. </w:t>
      </w:r>
    </w:p>
    <w:p w14:paraId="20ADC341" w14:textId="28538B59" w:rsidR="009F69AE" w:rsidRPr="009F69AE" w:rsidRDefault="009F69AE" w:rsidP="009F69AE">
      <w:pPr>
        <w:rPr>
          <w:sz w:val="28"/>
          <w:szCs w:val="28"/>
        </w:rPr>
      </w:pPr>
      <w:r w:rsidRPr="009F69AE">
        <w:rPr>
          <w:b/>
          <w:bCs/>
          <w:sz w:val="28"/>
          <w:szCs w:val="28"/>
        </w:rPr>
        <w:t>14:00-14:30</w:t>
      </w:r>
      <w:r w:rsidRPr="009F69AE">
        <w:rPr>
          <w:sz w:val="28"/>
          <w:szCs w:val="28"/>
        </w:rPr>
        <w:t xml:space="preserve"> Дегустация в кафе города. Бокал вина с закуской, чтобы подчеркнуть вкус вина.</w:t>
      </w:r>
    </w:p>
    <w:p w14:paraId="2D31EEB3" w14:textId="62FA05DC" w:rsidR="003F72E8" w:rsidRPr="00F1478E" w:rsidRDefault="009F69AE" w:rsidP="004534E1">
      <w:pPr>
        <w:rPr>
          <w:sz w:val="28"/>
          <w:szCs w:val="28"/>
        </w:rPr>
      </w:pPr>
      <w:r w:rsidRPr="009F69AE">
        <w:rPr>
          <w:b/>
          <w:bCs/>
          <w:sz w:val="28"/>
          <w:szCs w:val="28"/>
        </w:rPr>
        <w:t>14:40-</w:t>
      </w:r>
      <w:proofErr w:type="gramStart"/>
      <w:r w:rsidRPr="009F69AE">
        <w:rPr>
          <w:b/>
          <w:bCs/>
          <w:sz w:val="28"/>
          <w:szCs w:val="28"/>
        </w:rPr>
        <w:t>15:10</w:t>
      </w:r>
      <w:r w:rsidRPr="009F69AE">
        <w:rPr>
          <w:sz w:val="28"/>
          <w:szCs w:val="28"/>
        </w:rPr>
        <w:t xml:space="preserve"> </w:t>
      </w:r>
      <w:r w:rsidR="004534E1" w:rsidRPr="004534E1">
        <w:rPr>
          <w:sz w:val="28"/>
          <w:szCs w:val="28"/>
        </w:rPr>
        <w:t>А</w:t>
      </w:r>
      <w:proofErr w:type="gramEnd"/>
      <w:r w:rsidR="004534E1" w:rsidRPr="004534E1">
        <w:rPr>
          <w:sz w:val="28"/>
          <w:szCs w:val="28"/>
        </w:rPr>
        <w:t xml:space="preserve"> какой гурман-тур без сладостей?! Идем в кафе, где нас ждет чашечка ароматного горячего чая с вкусными блинчиками. А Чайная баба будет рада поделиться с вами рецептами заваривания чая и таганрогскими баранками. </w:t>
      </w:r>
    </w:p>
    <w:bookmarkEnd w:id="0"/>
    <w:p w14:paraId="28211FE2" w14:textId="4DDA6961" w:rsidR="000D3F87" w:rsidRPr="00716C9C" w:rsidRDefault="00EA3081" w:rsidP="003F05CA">
      <w:pPr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anchor distT="0" distB="0" distL="114300" distR="114300" simplePos="0" relativeHeight="251673600" behindDoc="1" locked="0" layoutInCell="1" allowOverlap="1" wp14:anchorId="47E0768A" wp14:editId="21FD22E6">
            <wp:simplePos x="0" y="0"/>
            <wp:positionH relativeFrom="page">
              <wp:posOffset>-509270</wp:posOffset>
            </wp:positionH>
            <wp:positionV relativeFrom="paragraph">
              <wp:posOffset>168275</wp:posOffset>
            </wp:positionV>
            <wp:extent cx="10657840" cy="46196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48"/>
                    <a:stretch/>
                  </pic:blipFill>
                  <pic:spPr bwMode="auto">
                    <a:xfrm>
                      <a:off x="0" y="0"/>
                      <a:ext cx="1065784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F87">
        <w:rPr>
          <w:b/>
          <w:sz w:val="30"/>
          <w:szCs w:val="30"/>
          <w:u w:val="single"/>
        </w:rPr>
        <w:t>Стоимость тура:</w:t>
      </w:r>
      <w:r w:rsidR="000D3F87" w:rsidRPr="00A57C1B">
        <w:rPr>
          <w:b/>
          <w:sz w:val="30"/>
          <w:szCs w:val="30"/>
        </w:rPr>
        <w:t xml:space="preserve"> </w:t>
      </w:r>
      <w:r w:rsidR="000D3F87" w:rsidRPr="004534E1">
        <w:rPr>
          <w:b/>
          <w:color w:val="FF0000"/>
          <w:sz w:val="56"/>
          <w:szCs w:val="56"/>
        </w:rPr>
        <w:t>1</w:t>
      </w:r>
      <w:r w:rsidR="004534E1" w:rsidRPr="004534E1">
        <w:rPr>
          <w:b/>
          <w:color w:val="FF0000"/>
          <w:sz w:val="56"/>
          <w:szCs w:val="56"/>
        </w:rPr>
        <w:t>9</w:t>
      </w:r>
      <w:r w:rsidR="00534800" w:rsidRPr="004534E1">
        <w:rPr>
          <w:b/>
          <w:color w:val="FF0000"/>
          <w:sz w:val="56"/>
          <w:szCs w:val="56"/>
        </w:rPr>
        <w:t>5</w:t>
      </w:r>
      <w:r w:rsidR="00AD5B3D" w:rsidRPr="004534E1">
        <w:rPr>
          <w:b/>
          <w:color w:val="FF0000"/>
          <w:sz w:val="56"/>
          <w:szCs w:val="56"/>
        </w:rPr>
        <w:t>0</w:t>
      </w:r>
      <w:r w:rsidR="000D3F87" w:rsidRPr="004534E1">
        <w:rPr>
          <w:b/>
          <w:sz w:val="56"/>
          <w:szCs w:val="56"/>
        </w:rPr>
        <w:t xml:space="preserve"> </w:t>
      </w:r>
      <w:r w:rsidR="009A6153" w:rsidRPr="004534E1">
        <w:rPr>
          <w:b/>
          <w:sz w:val="56"/>
          <w:szCs w:val="56"/>
        </w:rPr>
        <w:t>руб</w:t>
      </w:r>
      <w:r w:rsidR="004534E1">
        <w:rPr>
          <w:b/>
          <w:sz w:val="56"/>
          <w:szCs w:val="56"/>
        </w:rPr>
        <w:t>./чел.</w:t>
      </w:r>
    </w:p>
    <w:p w14:paraId="59FDC2EB" w14:textId="2CBFBA24" w:rsidR="003F05CA" w:rsidRPr="00834907" w:rsidRDefault="004534E1" w:rsidP="003F05CA">
      <w:pPr>
        <w:rPr>
          <w:rFonts w:ascii="Arial Narrow" w:hAnsi="Arial Narrow"/>
          <w:i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0C22648" wp14:editId="5254BC29">
            <wp:simplePos x="0" y="0"/>
            <wp:positionH relativeFrom="margin">
              <wp:align>right</wp:align>
            </wp:positionH>
            <wp:positionV relativeFrom="paragraph">
              <wp:posOffset>136979</wp:posOffset>
            </wp:positionV>
            <wp:extent cx="2910022" cy="1541145"/>
            <wp:effectExtent l="0" t="0" r="5080" b="1905"/>
            <wp:wrapThrough wrapText="bothSides">
              <wp:wrapPolygon edited="0">
                <wp:start x="566" y="0"/>
                <wp:lineTo x="0" y="534"/>
                <wp:lineTo x="0" y="21093"/>
                <wp:lineTo x="566" y="21360"/>
                <wp:lineTo x="20931" y="21360"/>
                <wp:lineTo x="21496" y="21093"/>
                <wp:lineTo x="21496" y="534"/>
                <wp:lineTo x="20931" y="0"/>
                <wp:lineTo x="566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8" t="16978" r="9501" b="24769"/>
                    <a:stretch/>
                  </pic:blipFill>
                  <pic:spPr bwMode="auto">
                    <a:xfrm>
                      <a:off x="0" y="0"/>
                      <a:ext cx="2910022" cy="154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10EDF" w14:textId="7FD0DD27" w:rsidR="000D3F87" w:rsidRPr="003F05CA" w:rsidRDefault="000D3F87" w:rsidP="003F05CA">
      <w:pPr>
        <w:rPr>
          <w:b/>
          <w:i/>
          <w:u w:val="single"/>
        </w:rPr>
      </w:pPr>
      <w:r w:rsidRPr="003F05CA">
        <w:rPr>
          <w:b/>
          <w:bCs/>
          <w:i/>
          <w:iCs/>
          <w:u w:val="single"/>
        </w:rPr>
        <w:t>В стоимость включено:</w:t>
      </w:r>
    </w:p>
    <w:p w14:paraId="43E47DB1" w14:textId="46396FA2" w:rsidR="000D3F87" w:rsidRPr="003F05CA" w:rsidRDefault="000D3F87" w:rsidP="003F05CA">
      <w:pPr>
        <w:ind w:left="-113" w:right="-72"/>
        <w:contextualSpacing/>
        <w:rPr>
          <w:b/>
          <w:i/>
          <w:color w:val="000000"/>
        </w:rPr>
      </w:pPr>
      <w:r w:rsidRPr="003F05CA">
        <w:rPr>
          <w:b/>
          <w:i/>
          <w:color w:val="000000"/>
        </w:rPr>
        <w:t xml:space="preserve">• </w:t>
      </w:r>
      <w:r w:rsidR="00BC560E" w:rsidRPr="003F05CA">
        <w:rPr>
          <w:b/>
          <w:i/>
          <w:color w:val="000000"/>
        </w:rPr>
        <w:t>Э</w:t>
      </w:r>
      <w:r w:rsidRPr="003F05CA">
        <w:rPr>
          <w:b/>
          <w:i/>
          <w:color w:val="000000"/>
        </w:rPr>
        <w:t>кскурсия «</w:t>
      </w:r>
      <w:r w:rsidR="00BD4470" w:rsidRPr="003F05CA">
        <w:rPr>
          <w:b/>
          <w:i/>
          <w:color w:val="000000"/>
        </w:rPr>
        <w:t>Вкусное путешествие для гурманов</w:t>
      </w:r>
      <w:r w:rsidRPr="003F05CA">
        <w:rPr>
          <w:b/>
          <w:i/>
          <w:color w:val="000000"/>
        </w:rPr>
        <w:t>»</w:t>
      </w:r>
    </w:p>
    <w:p w14:paraId="0667B053" w14:textId="2C0A6D68" w:rsidR="008C2C8F" w:rsidRPr="003F05CA" w:rsidRDefault="000D3F87" w:rsidP="003F05CA">
      <w:pPr>
        <w:ind w:left="-113" w:right="-72"/>
        <w:contextualSpacing/>
        <w:rPr>
          <w:b/>
          <w:i/>
        </w:rPr>
      </w:pPr>
      <w:r w:rsidRPr="003F05CA">
        <w:rPr>
          <w:b/>
          <w:i/>
          <w:color w:val="000000"/>
        </w:rPr>
        <w:t xml:space="preserve">• </w:t>
      </w:r>
      <w:r w:rsidR="00BD4470" w:rsidRPr="003F05CA">
        <w:rPr>
          <w:b/>
          <w:i/>
          <w:color w:val="000000"/>
        </w:rPr>
        <w:t>П</w:t>
      </w:r>
      <w:r w:rsidRPr="003F05CA">
        <w:rPr>
          <w:b/>
          <w:bCs/>
          <w:i/>
        </w:rPr>
        <w:t>о</w:t>
      </w:r>
      <w:r w:rsidR="00BD4470" w:rsidRPr="003F05CA">
        <w:rPr>
          <w:b/>
          <w:bCs/>
          <w:i/>
        </w:rPr>
        <w:t>сещение</w:t>
      </w:r>
      <w:r w:rsidRPr="003F05CA">
        <w:rPr>
          <w:b/>
          <w:bCs/>
          <w:i/>
        </w:rPr>
        <w:t xml:space="preserve"> кафе города</w:t>
      </w:r>
      <w:r w:rsidR="00BD4470" w:rsidRPr="003F05CA">
        <w:rPr>
          <w:b/>
          <w:bCs/>
          <w:i/>
        </w:rPr>
        <w:t xml:space="preserve"> с дегустацией</w:t>
      </w:r>
      <w:r w:rsidRPr="003F05CA">
        <w:rPr>
          <w:b/>
          <w:i/>
          <w:color w:val="000000"/>
        </w:rPr>
        <w:t xml:space="preserve"> </w:t>
      </w:r>
      <w:r w:rsidR="002F517D" w:rsidRPr="003F05CA">
        <w:rPr>
          <w:b/>
          <w:i/>
          <w:color w:val="000000"/>
        </w:rPr>
        <w:br/>
        <w:t>• Интерактив в кафе</w:t>
      </w:r>
    </w:p>
    <w:sectPr w:rsidR="008C2C8F" w:rsidRPr="003F05CA" w:rsidSect="00DA0D51">
      <w:pgSz w:w="11906" w:h="16838"/>
      <w:pgMar w:top="284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hnschrift Ligh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B45B94"/>
    <w:multiLevelType w:val="multilevel"/>
    <w:tmpl w:val="190C3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F87"/>
    <w:rsid w:val="000D3F87"/>
    <w:rsid w:val="00126297"/>
    <w:rsid w:val="001A2B4D"/>
    <w:rsid w:val="001C75A7"/>
    <w:rsid w:val="00205AA6"/>
    <w:rsid w:val="00215665"/>
    <w:rsid w:val="002F517D"/>
    <w:rsid w:val="00344184"/>
    <w:rsid w:val="003A1939"/>
    <w:rsid w:val="003F05CA"/>
    <w:rsid w:val="003F72E8"/>
    <w:rsid w:val="004034A3"/>
    <w:rsid w:val="00405125"/>
    <w:rsid w:val="00430FE4"/>
    <w:rsid w:val="004534E1"/>
    <w:rsid w:val="004C5466"/>
    <w:rsid w:val="00534800"/>
    <w:rsid w:val="00541E63"/>
    <w:rsid w:val="00567FE7"/>
    <w:rsid w:val="006011E1"/>
    <w:rsid w:val="00612714"/>
    <w:rsid w:val="006A3041"/>
    <w:rsid w:val="006B3C7F"/>
    <w:rsid w:val="00716C9C"/>
    <w:rsid w:val="00751C5D"/>
    <w:rsid w:val="0076365E"/>
    <w:rsid w:val="0077550D"/>
    <w:rsid w:val="008B7631"/>
    <w:rsid w:val="008C2C8F"/>
    <w:rsid w:val="009176BC"/>
    <w:rsid w:val="00995022"/>
    <w:rsid w:val="0099609E"/>
    <w:rsid w:val="009A6153"/>
    <w:rsid w:val="009F69AE"/>
    <w:rsid w:val="00A72D8D"/>
    <w:rsid w:val="00AD5B3D"/>
    <w:rsid w:val="00BA3DB3"/>
    <w:rsid w:val="00BC560E"/>
    <w:rsid w:val="00BD4470"/>
    <w:rsid w:val="00BD7949"/>
    <w:rsid w:val="00C5020A"/>
    <w:rsid w:val="00C86E9C"/>
    <w:rsid w:val="00CB2D76"/>
    <w:rsid w:val="00CC3C8D"/>
    <w:rsid w:val="00D65103"/>
    <w:rsid w:val="00D8061E"/>
    <w:rsid w:val="00D92762"/>
    <w:rsid w:val="00DD459D"/>
    <w:rsid w:val="00DD5A69"/>
    <w:rsid w:val="00DE1E5E"/>
    <w:rsid w:val="00E53E80"/>
    <w:rsid w:val="00EA3081"/>
    <w:rsid w:val="00F006C3"/>
    <w:rsid w:val="00F03742"/>
    <w:rsid w:val="00F4580E"/>
    <w:rsid w:val="00FA4C96"/>
    <w:rsid w:val="00FC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F6F85"/>
  <w15:chartTrackingRefBased/>
  <w15:docId w15:val="{8591AA66-8CF5-4CAE-B002-148BCAF46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F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D3F87"/>
    <w:pPr>
      <w:keepNext/>
      <w:outlineLvl w:val="0"/>
    </w:pPr>
    <w:rPr>
      <w:rFonts w:ascii="Tahoma" w:hAnsi="Tahoma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3F87"/>
    <w:rPr>
      <w:rFonts w:ascii="Tahoma" w:eastAsia="Times New Roman" w:hAnsi="Tahoma" w:cs="Times New Roman"/>
      <w:b/>
      <w:sz w:val="20"/>
      <w:szCs w:val="20"/>
      <w:lang w:eastAsia="ru-RU"/>
    </w:rPr>
  </w:style>
  <w:style w:type="character" w:styleId="a3">
    <w:name w:val="Strong"/>
    <w:uiPriority w:val="22"/>
    <w:qFormat/>
    <w:rsid w:val="000D3F87"/>
    <w:rPr>
      <w:b/>
      <w:bCs/>
    </w:rPr>
  </w:style>
  <w:style w:type="character" w:styleId="a4">
    <w:name w:val="Emphasis"/>
    <w:qFormat/>
    <w:rsid w:val="000D3F87"/>
    <w:rPr>
      <w:i/>
      <w:iCs/>
    </w:rPr>
  </w:style>
  <w:style w:type="paragraph" w:styleId="a5">
    <w:name w:val="Normal (Web)"/>
    <w:basedOn w:val="a"/>
    <w:uiPriority w:val="99"/>
    <w:unhideWhenUsed/>
    <w:rsid w:val="004C546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54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03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51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11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522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77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16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70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34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45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64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19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1C5DC-7DF8-4544-8294-C7A266207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2023-09-25T09:55:00Z</cp:lastPrinted>
  <dcterms:created xsi:type="dcterms:W3CDTF">2024-01-17T13:33:00Z</dcterms:created>
  <dcterms:modified xsi:type="dcterms:W3CDTF">2024-01-17T13:33:00Z</dcterms:modified>
</cp:coreProperties>
</file>