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F59FB" w14:textId="41DB3C25" w:rsidR="004B738A" w:rsidRPr="002051A4" w:rsidRDefault="006E5DC6" w:rsidP="00552EA7">
      <w:pPr>
        <w:spacing w:after="0" w:line="240" w:lineRule="auto"/>
        <w:jc w:val="center"/>
        <w:rPr>
          <w:b/>
          <w:color w:val="0070C0"/>
          <w:sz w:val="72"/>
          <w:szCs w:val="6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2051A4">
        <w:rPr>
          <w:b/>
          <w:color w:val="0070C0"/>
          <w:sz w:val="72"/>
          <w:szCs w:val="6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Бархатны</w:t>
      </w:r>
      <w:r w:rsidR="002051A4" w:rsidRPr="002051A4">
        <w:rPr>
          <w:b/>
          <w:color w:val="0070C0"/>
          <w:sz w:val="72"/>
          <w:szCs w:val="6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й</w:t>
      </w:r>
      <w:r w:rsidRPr="002051A4">
        <w:rPr>
          <w:b/>
          <w:color w:val="0070C0"/>
          <w:sz w:val="72"/>
          <w:szCs w:val="6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сезон в Геленджике</w:t>
      </w:r>
    </w:p>
    <w:p w14:paraId="582BDE3B" w14:textId="27AB24F3" w:rsidR="004B738A" w:rsidRDefault="004B738A" w:rsidP="004B738A">
      <w:pPr>
        <w:spacing w:after="0"/>
        <w:jc w:val="center"/>
        <w:rPr>
          <w:b/>
          <w:color w:val="FF0000"/>
          <w:sz w:val="48"/>
          <w:szCs w:val="56"/>
        </w:rPr>
      </w:pPr>
      <w:r w:rsidRPr="0079228B">
        <w:rPr>
          <w:b/>
          <w:color w:val="FF0000"/>
          <w:sz w:val="48"/>
          <w:szCs w:val="56"/>
        </w:rPr>
        <w:t xml:space="preserve">С </w:t>
      </w:r>
      <w:r w:rsidR="00326480">
        <w:rPr>
          <w:b/>
          <w:color w:val="FF0000"/>
          <w:sz w:val="48"/>
          <w:szCs w:val="56"/>
        </w:rPr>
        <w:t>12</w:t>
      </w:r>
      <w:r w:rsidR="006E5DC6">
        <w:rPr>
          <w:b/>
          <w:color w:val="FF0000"/>
          <w:sz w:val="48"/>
          <w:szCs w:val="56"/>
        </w:rPr>
        <w:t>.09</w:t>
      </w:r>
      <w:r w:rsidRPr="0079228B">
        <w:rPr>
          <w:b/>
          <w:color w:val="FF0000"/>
          <w:sz w:val="48"/>
          <w:szCs w:val="56"/>
        </w:rPr>
        <w:t xml:space="preserve"> по </w:t>
      </w:r>
      <w:r w:rsidR="00326480">
        <w:rPr>
          <w:b/>
          <w:color w:val="FF0000"/>
          <w:sz w:val="48"/>
          <w:szCs w:val="56"/>
        </w:rPr>
        <w:t>15</w:t>
      </w:r>
      <w:r w:rsidR="00C53978">
        <w:rPr>
          <w:b/>
          <w:color w:val="FF0000"/>
          <w:sz w:val="48"/>
          <w:szCs w:val="56"/>
        </w:rPr>
        <w:t>.09</w:t>
      </w:r>
      <w:r w:rsidRPr="0079228B">
        <w:rPr>
          <w:b/>
          <w:color w:val="FF0000"/>
          <w:sz w:val="48"/>
          <w:szCs w:val="56"/>
        </w:rPr>
        <w:t>.20</w:t>
      </w:r>
      <w:r w:rsidR="00551ED8">
        <w:rPr>
          <w:b/>
          <w:color w:val="FF0000"/>
          <w:sz w:val="48"/>
          <w:szCs w:val="56"/>
        </w:rPr>
        <w:t>2</w:t>
      </w:r>
      <w:r w:rsidR="00791C70">
        <w:rPr>
          <w:b/>
          <w:color w:val="FF0000"/>
          <w:sz w:val="48"/>
          <w:szCs w:val="56"/>
        </w:rPr>
        <w:t>4</w:t>
      </w:r>
      <w:r w:rsidRPr="0079228B">
        <w:rPr>
          <w:b/>
          <w:color w:val="FF0000"/>
          <w:sz w:val="48"/>
          <w:szCs w:val="56"/>
        </w:rPr>
        <w:t xml:space="preserve"> (3 дня)</w:t>
      </w:r>
      <w:r w:rsidR="00FC7AF7">
        <w:rPr>
          <w:b/>
          <w:color w:val="FF0000"/>
          <w:sz w:val="48"/>
          <w:szCs w:val="56"/>
        </w:rPr>
        <w:t>.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711"/>
        <w:gridCol w:w="9802"/>
      </w:tblGrid>
      <w:tr w:rsidR="00224E52" w:rsidRPr="00DD1064" w14:paraId="58CF08FD" w14:textId="77777777" w:rsidTr="00C53978">
        <w:tc>
          <w:tcPr>
            <w:tcW w:w="596" w:type="dxa"/>
          </w:tcPr>
          <w:p w14:paraId="25F9546D" w14:textId="061035D9" w:rsidR="00224E52" w:rsidRPr="00B25331" w:rsidRDefault="00326480" w:rsidP="001868F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</w:t>
            </w:r>
            <w:r w:rsidR="00C53978">
              <w:rPr>
                <w:rFonts w:ascii="Times New Roman" w:hAnsi="Times New Roman" w:cs="Times New Roman"/>
                <w:b/>
                <w:szCs w:val="24"/>
              </w:rPr>
              <w:t>.09</w:t>
            </w:r>
          </w:p>
        </w:tc>
        <w:tc>
          <w:tcPr>
            <w:tcW w:w="9917" w:type="dxa"/>
          </w:tcPr>
          <w:p w14:paraId="6928AF04" w14:textId="77777777" w:rsidR="00224E52" w:rsidRPr="00DD1064" w:rsidRDefault="00B25331" w:rsidP="001868F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25331">
              <w:rPr>
                <w:rFonts w:ascii="Times New Roman" w:hAnsi="Times New Roman" w:cs="Times New Roman"/>
                <w:b/>
                <w:szCs w:val="24"/>
              </w:rPr>
              <w:t xml:space="preserve">Выезд группы из Таганрога, сбор в 21.30, отправление в 22:00 (Автовокзал, площадь Восстания 11), из </w:t>
            </w:r>
            <w:proofErr w:type="spellStart"/>
            <w:r w:rsidRPr="00B25331">
              <w:rPr>
                <w:rFonts w:ascii="Times New Roman" w:hAnsi="Times New Roman" w:cs="Times New Roman"/>
                <w:b/>
                <w:szCs w:val="24"/>
              </w:rPr>
              <w:t>Ростова</w:t>
            </w:r>
            <w:proofErr w:type="spellEnd"/>
            <w:r w:rsidRPr="00B25331">
              <w:rPr>
                <w:rFonts w:ascii="Times New Roman" w:hAnsi="Times New Roman" w:cs="Times New Roman"/>
                <w:b/>
                <w:szCs w:val="24"/>
              </w:rPr>
              <w:t xml:space="preserve">, сбор в 23.30, отправление 23:45 (Автовокзал, ул. </w:t>
            </w:r>
            <w:proofErr w:type="spellStart"/>
            <w:r w:rsidRPr="00B25331">
              <w:rPr>
                <w:rFonts w:ascii="Times New Roman" w:hAnsi="Times New Roman" w:cs="Times New Roman"/>
                <w:b/>
                <w:szCs w:val="24"/>
              </w:rPr>
              <w:t>Сиверса</w:t>
            </w:r>
            <w:proofErr w:type="spellEnd"/>
            <w:r w:rsidRPr="00B25331">
              <w:rPr>
                <w:rFonts w:ascii="Times New Roman" w:hAnsi="Times New Roman" w:cs="Times New Roman"/>
                <w:b/>
                <w:szCs w:val="24"/>
              </w:rPr>
              <w:t xml:space="preserve"> 1).</w:t>
            </w:r>
          </w:p>
        </w:tc>
      </w:tr>
      <w:tr w:rsidR="00224E52" w:rsidRPr="00DD1064" w14:paraId="79AF3A5D" w14:textId="77777777" w:rsidTr="00C53978">
        <w:tc>
          <w:tcPr>
            <w:tcW w:w="596" w:type="dxa"/>
          </w:tcPr>
          <w:p w14:paraId="1998B844" w14:textId="54A4AE0A" w:rsidR="00224E52" w:rsidRPr="00DD1064" w:rsidRDefault="00326480" w:rsidP="001868F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</w:t>
            </w:r>
            <w:r w:rsidR="00C53978">
              <w:rPr>
                <w:rFonts w:ascii="Times New Roman" w:hAnsi="Times New Roman" w:cs="Times New Roman"/>
                <w:b/>
                <w:szCs w:val="24"/>
              </w:rPr>
              <w:t>.09</w:t>
            </w:r>
          </w:p>
        </w:tc>
        <w:tc>
          <w:tcPr>
            <w:tcW w:w="9917" w:type="dxa"/>
          </w:tcPr>
          <w:p w14:paraId="12E1C0D4" w14:textId="4965BE97" w:rsidR="00224E52" w:rsidRPr="00DD1064" w:rsidRDefault="00224E52" w:rsidP="001868F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1064">
              <w:rPr>
                <w:rFonts w:ascii="Times New Roman" w:hAnsi="Times New Roman" w:cs="Times New Roman"/>
                <w:b/>
                <w:szCs w:val="24"/>
              </w:rPr>
              <w:t>Прибытие в Геленджик</w:t>
            </w:r>
            <w:r w:rsidR="00B25331">
              <w:rPr>
                <w:rFonts w:ascii="Times New Roman" w:hAnsi="Times New Roman" w:cs="Times New Roman"/>
                <w:b/>
                <w:szCs w:val="24"/>
              </w:rPr>
              <w:t>/Кабардинку</w:t>
            </w:r>
            <w:r w:rsidRPr="00DD1064">
              <w:rPr>
                <w:rFonts w:ascii="Times New Roman" w:hAnsi="Times New Roman" w:cs="Times New Roman"/>
                <w:szCs w:val="24"/>
              </w:rPr>
              <w:t>.</w:t>
            </w:r>
            <w:r w:rsidR="00C53978">
              <w:rPr>
                <w:rFonts w:ascii="Times New Roman" w:hAnsi="Times New Roman" w:cs="Times New Roman"/>
                <w:szCs w:val="24"/>
              </w:rPr>
              <w:t xml:space="preserve"> Прибытие утром на побережье. </w:t>
            </w:r>
            <w:r w:rsidRPr="00DD106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250FE" w:rsidRPr="003250FE">
              <w:rPr>
                <w:rFonts w:ascii="Times New Roman" w:hAnsi="Times New Roman" w:cs="Times New Roman"/>
                <w:b/>
                <w:szCs w:val="24"/>
              </w:rPr>
              <w:t>Размещение в гостиницах по расчетному часу</w:t>
            </w:r>
            <w:r w:rsidR="00C53978">
              <w:rPr>
                <w:rFonts w:ascii="Times New Roman" w:hAnsi="Times New Roman" w:cs="Times New Roman"/>
                <w:b/>
                <w:szCs w:val="24"/>
              </w:rPr>
              <w:t xml:space="preserve"> 14.0. (</w:t>
            </w:r>
            <w:r w:rsidR="003250FE" w:rsidRPr="003250FE">
              <w:rPr>
                <w:rFonts w:ascii="Times New Roman" w:hAnsi="Times New Roman" w:cs="Times New Roman"/>
                <w:b/>
                <w:szCs w:val="24"/>
              </w:rPr>
              <w:t>при наличии свободных мест раннее заселение</w:t>
            </w:r>
            <w:r w:rsidR="00C53978">
              <w:rPr>
                <w:rFonts w:ascii="Times New Roman" w:hAnsi="Times New Roman" w:cs="Times New Roman"/>
                <w:b/>
                <w:szCs w:val="24"/>
              </w:rPr>
              <w:t>)</w:t>
            </w:r>
            <w:r w:rsidR="00B25331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DD106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B25331">
              <w:rPr>
                <w:rFonts w:ascii="Times New Roman" w:hAnsi="Times New Roman" w:cs="Times New Roman"/>
                <w:b/>
                <w:szCs w:val="24"/>
              </w:rPr>
              <w:t>Свободное время. Отдыхаем, загораем, купаемся.</w:t>
            </w:r>
            <w:r w:rsidRPr="00DD1064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</w:tr>
      <w:tr w:rsidR="00224E52" w:rsidRPr="00DD1064" w14:paraId="650C7B00" w14:textId="77777777" w:rsidTr="00C53978">
        <w:tc>
          <w:tcPr>
            <w:tcW w:w="596" w:type="dxa"/>
          </w:tcPr>
          <w:p w14:paraId="525EE836" w14:textId="6DB0D251" w:rsidR="00224E52" w:rsidRPr="00B25331" w:rsidRDefault="00326480" w:rsidP="001868F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</w:t>
            </w:r>
            <w:r w:rsidR="00C53978">
              <w:rPr>
                <w:rFonts w:ascii="Times New Roman" w:hAnsi="Times New Roman" w:cs="Times New Roman"/>
                <w:b/>
                <w:szCs w:val="24"/>
              </w:rPr>
              <w:t>.09</w:t>
            </w:r>
          </w:p>
        </w:tc>
        <w:tc>
          <w:tcPr>
            <w:tcW w:w="9917" w:type="dxa"/>
          </w:tcPr>
          <w:p w14:paraId="1DFF4526" w14:textId="77777777" w:rsidR="00224E52" w:rsidRPr="00DD1064" w:rsidRDefault="00B25331" w:rsidP="001868F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25331">
              <w:rPr>
                <w:rFonts w:ascii="Times New Roman" w:hAnsi="Times New Roman" w:cs="Times New Roman"/>
                <w:b/>
                <w:szCs w:val="24"/>
              </w:rPr>
              <w:t>Свободное время. Отдыхаем, загораем, купаемся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B25331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</w:tc>
      </w:tr>
      <w:tr w:rsidR="00224E52" w:rsidRPr="00DD1064" w14:paraId="38F387C8" w14:textId="77777777" w:rsidTr="00C53978">
        <w:tc>
          <w:tcPr>
            <w:tcW w:w="596" w:type="dxa"/>
          </w:tcPr>
          <w:p w14:paraId="2AD791AF" w14:textId="73DE562E" w:rsidR="00224E52" w:rsidRPr="00DD1064" w:rsidRDefault="00224E52" w:rsidP="001868F4">
            <w:pPr>
              <w:rPr>
                <w:rFonts w:ascii="Times New Roman" w:hAnsi="Times New Roman" w:cs="Times New Roman"/>
                <w:szCs w:val="24"/>
              </w:rPr>
            </w:pPr>
            <w:r w:rsidRPr="00DD1064"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="00326480">
              <w:rPr>
                <w:rFonts w:ascii="Times New Roman" w:hAnsi="Times New Roman" w:cs="Times New Roman"/>
                <w:b/>
                <w:szCs w:val="24"/>
              </w:rPr>
              <w:t>15</w:t>
            </w:r>
            <w:r w:rsidR="00C53978">
              <w:rPr>
                <w:rFonts w:ascii="Times New Roman" w:hAnsi="Times New Roman" w:cs="Times New Roman"/>
                <w:b/>
                <w:szCs w:val="24"/>
              </w:rPr>
              <w:t>.09</w:t>
            </w:r>
          </w:p>
        </w:tc>
        <w:tc>
          <w:tcPr>
            <w:tcW w:w="9917" w:type="dxa"/>
          </w:tcPr>
          <w:p w14:paraId="7D9BE0E8" w14:textId="77777777" w:rsidR="00224E52" w:rsidRDefault="00224E52" w:rsidP="001868F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D1064">
              <w:rPr>
                <w:rFonts w:ascii="Times New Roman" w:hAnsi="Times New Roman" w:cs="Times New Roman"/>
                <w:b/>
                <w:szCs w:val="24"/>
              </w:rPr>
              <w:t xml:space="preserve">Свободное время. </w:t>
            </w:r>
            <w:r w:rsidR="00C53978">
              <w:rPr>
                <w:rFonts w:ascii="Times New Roman" w:hAnsi="Times New Roman" w:cs="Times New Roman"/>
                <w:b/>
                <w:szCs w:val="24"/>
              </w:rPr>
              <w:t>19.00 отъезд</w:t>
            </w:r>
            <w:r w:rsidR="00B25331">
              <w:rPr>
                <w:rFonts w:ascii="Times New Roman" w:hAnsi="Times New Roman" w:cs="Times New Roman"/>
                <w:b/>
                <w:szCs w:val="24"/>
              </w:rPr>
              <w:t xml:space="preserve"> из Геленджика</w:t>
            </w:r>
            <w:r w:rsidR="00C53978">
              <w:rPr>
                <w:rFonts w:ascii="Times New Roman" w:hAnsi="Times New Roman" w:cs="Times New Roman"/>
                <w:b/>
                <w:szCs w:val="24"/>
              </w:rPr>
              <w:t>, 19.30 из Кабардинки.</w:t>
            </w:r>
          </w:p>
          <w:p w14:paraId="2AFCA285" w14:textId="50B8C785" w:rsidR="00C53978" w:rsidRPr="00DD1064" w:rsidRDefault="00C53978" w:rsidP="001868F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Прибытие в Ростов 03.00, Таганрог 05.00</w:t>
            </w:r>
          </w:p>
        </w:tc>
      </w:tr>
    </w:tbl>
    <w:p w14:paraId="71ACD7B9" w14:textId="5BCB1447" w:rsidR="00224E52" w:rsidRPr="001C5042" w:rsidRDefault="00C53978" w:rsidP="00224E52">
      <w:pPr>
        <w:spacing w:after="0"/>
        <w:rPr>
          <w:b/>
          <w:color w:val="FF0000"/>
          <w:sz w:val="40"/>
          <w:szCs w:val="56"/>
        </w:rPr>
      </w:pPr>
      <w:r>
        <w:rPr>
          <w:b/>
          <w:color w:val="FF0000"/>
          <w:sz w:val="40"/>
          <w:szCs w:val="56"/>
        </w:rPr>
        <w:br/>
      </w:r>
      <w:r w:rsidR="00224E52" w:rsidRPr="001C5042">
        <w:rPr>
          <w:b/>
          <w:color w:val="FF0000"/>
          <w:sz w:val="40"/>
          <w:szCs w:val="56"/>
        </w:rPr>
        <w:t>Стоимость тура: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49"/>
        <w:gridCol w:w="4159"/>
        <w:gridCol w:w="1276"/>
        <w:gridCol w:w="1979"/>
      </w:tblGrid>
      <w:tr w:rsidR="004B738A" w14:paraId="14EA77FD" w14:textId="77777777" w:rsidTr="001C5042">
        <w:tc>
          <w:tcPr>
            <w:tcW w:w="3349" w:type="dxa"/>
            <w:vAlign w:val="center"/>
          </w:tcPr>
          <w:p w14:paraId="0EDCCCC5" w14:textId="77777777" w:rsidR="004B738A" w:rsidRPr="00813B71" w:rsidRDefault="004B738A" w:rsidP="004B738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813B71">
              <w:rPr>
                <w:b/>
                <w:color w:val="1F497D" w:themeColor="text2"/>
                <w:sz w:val="28"/>
                <w:szCs w:val="28"/>
              </w:rPr>
              <w:t>Город, гостиница</w:t>
            </w:r>
          </w:p>
        </w:tc>
        <w:tc>
          <w:tcPr>
            <w:tcW w:w="4159" w:type="dxa"/>
            <w:vAlign w:val="center"/>
          </w:tcPr>
          <w:p w14:paraId="47A85F15" w14:textId="77777777" w:rsidR="004B738A" w:rsidRPr="00813B71" w:rsidRDefault="004B738A" w:rsidP="004B738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813B71">
              <w:rPr>
                <w:b/>
                <w:color w:val="1F497D" w:themeColor="text2"/>
                <w:sz w:val="28"/>
                <w:szCs w:val="28"/>
              </w:rPr>
              <w:t>Номера</w:t>
            </w:r>
          </w:p>
        </w:tc>
        <w:tc>
          <w:tcPr>
            <w:tcW w:w="1276" w:type="dxa"/>
            <w:vAlign w:val="center"/>
          </w:tcPr>
          <w:p w14:paraId="21548757" w14:textId="77777777" w:rsidR="004B738A" w:rsidRPr="00813B71" w:rsidRDefault="004B738A" w:rsidP="004B738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813B71">
              <w:rPr>
                <w:b/>
                <w:color w:val="1F497D" w:themeColor="text2"/>
                <w:sz w:val="28"/>
                <w:szCs w:val="28"/>
              </w:rPr>
              <w:t>Питание</w:t>
            </w:r>
          </w:p>
        </w:tc>
        <w:tc>
          <w:tcPr>
            <w:tcW w:w="1979" w:type="dxa"/>
            <w:vAlign w:val="center"/>
          </w:tcPr>
          <w:p w14:paraId="42D8DEDC" w14:textId="77777777" w:rsidR="004B738A" w:rsidRPr="00813B71" w:rsidRDefault="004B738A" w:rsidP="004B738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813B71">
              <w:rPr>
                <w:b/>
                <w:color w:val="1F497D" w:themeColor="text2"/>
                <w:sz w:val="28"/>
                <w:szCs w:val="28"/>
              </w:rPr>
              <w:t>Цена</w:t>
            </w:r>
            <w:r w:rsidR="007F53C3">
              <w:rPr>
                <w:b/>
                <w:color w:val="1F497D" w:themeColor="text2"/>
                <w:sz w:val="28"/>
                <w:szCs w:val="28"/>
              </w:rPr>
              <w:t>, рублей</w:t>
            </w:r>
          </w:p>
        </w:tc>
      </w:tr>
      <w:tr w:rsidR="004B738A" w14:paraId="308F498D" w14:textId="77777777" w:rsidTr="001C5042">
        <w:trPr>
          <w:trHeight w:val="393"/>
        </w:trPr>
        <w:tc>
          <w:tcPr>
            <w:tcW w:w="3349" w:type="dxa"/>
            <w:vAlign w:val="center"/>
          </w:tcPr>
          <w:p w14:paraId="0209E521" w14:textId="6AB640E0" w:rsidR="00551ED8" w:rsidRPr="001C5042" w:rsidRDefault="00326480" w:rsidP="00FC7AF7">
            <w:pPr>
              <w:jc w:val="center"/>
              <w:rPr>
                <w:b/>
                <w:sz w:val="24"/>
                <w:szCs w:val="28"/>
              </w:rPr>
            </w:pPr>
            <w:r w:rsidRPr="00326480">
              <w:rPr>
                <w:b/>
                <w:sz w:val="24"/>
                <w:szCs w:val="28"/>
              </w:rPr>
              <w:t>«Азария» отель</w:t>
            </w:r>
          </w:p>
        </w:tc>
        <w:tc>
          <w:tcPr>
            <w:tcW w:w="4159" w:type="dxa"/>
            <w:vAlign w:val="center"/>
          </w:tcPr>
          <w:p w14:paraId="7F4A583D" w14:textId="77777777" w:rsidR="00326480" w:rsidRPr="00326480" w:rsidRDefault="00326480" w:rsidP="00326480">
            <w:pPr>
              <w:jc w:val="center"/>
              <w:rPr>
                <w:sz w:val="20"/>
                <w:szCs w:val="28"/>
              </w:rPr>
            </w:pPr>
            <w:r w:rsidRPr="00326480">
              <w:rPr>
                <w:b/>
                <w:sz w:val="20"/>
                <w:szCs w:val="28"/>
              </w:rPr>
              <w:t>ПОЛУЛЮКС 2-МЕСТНЫЙ</w:t>
            </w:r>
            <w:r>
              <w:rPr>
                <w:b/>
                <w:sz w:val="20"/>
                <w:szCs w:val="28"/>
              </w:rPr>
              <w:t xml:space="preserve">. </w:t>
            </w:r>
            <w:proofErr w:type="spellStart"/>
            <w:r w:rsidRPr="00326480">
              <w:rPr>
                <w:sz w:val="20"/>
                <w:szCs w:val="28"/>
              </w:rPr>
              <w:t>вешалказеркалокресло-кроватькровать</w:t>
            </w:r>
            <w:proofErr w:type="spellEnd"/>
            <w:r w:rsidRPr="00326480">
              <w:rPr>
                <w:sz w:val="20"/>
                <w:szCs w:val="28"/>
              </w:rPr>
              <w:t xml:space="preserve"> </w:t>
            </w:r>
            <w:proofErr w:type="spellStart"/>
            <w:r w:rsidRPr="00326480">
              <w:rPr>
                <w:sz w:val="20"/>
                <w:szCs w:val="28"/>
              </w:rPr>
              <w:t>двуспальнаяприкроватные</w:t>
            </w:r>
            <w:proofErr w:type="spellEnd"/>
            <w:r w:rsidRPr="00326480">
              <w:rPr>
                <w:sz w:val="20"/>
                <w:szCs w:val="28"/>
              </w:rPr>
              <w:t xml:space="preserve"> </w:t>
            </w:r>
            <w:proofErr w:type="spellStart"/>
            <w:r w:rsidRPr="00326480">
              <w:rPr>
                <w:sz w:val="20"/>
                <w:szCs w:val="28"/>
              </w:rPr>
              <w:t>тумбочкистолик</w:t>
            </w:r>
            <w:proofErr w:type="spellEnd"/>
            <w:r w:rsidRPr="00326480">
              <w:rPr>
                <w:sz w:val="20"/>
                <w:szCs w:val="28"/>
              </w:rPr>
              <w:t xml:space="preserve"> </w:t>
            </w:r>
            <w:proofErr w:type="spellStart"/>
            <w:r w:rsidRPr="00326480">
              <w:rPr>
                <w:sz w:val="20"/>
                <w:szCs w:val="28"/>
              </w:rPr>
              <w:t>журнальныйстолик</w:t>
            </w:r>
            <w:proofErr w:type="spellEnd"/>
            <w:r w:rsidRPr="00326480">
              <w:rPr>
                <w:sz w:val="20"/>
                <w:szCs w:val="28"/>
              </w:rPr>
              <w:t xml:space="preserve"> </w:t>
            </w:r>
            <w:proofErr w:type="spellStart"/>
            <w:r w:rsidRPr="00326480">
              <w:rPr>
                <w:sz w:val="20"/>
                <w:szCs w:val="28"/>
              </w:rPr>
              <w:t>туалетныйстулшкаф</w:t>
            </w:r>
            <w:proofErr w:type="spellEnd"/>
          </w:p>
          <w:p w14:paraId="50A7C9A7" w14:textId="369E7B80" w:rsidR="00C53978" w:rsidRPr="001C5042" w:rsidRDefault="00326480" w:rsidP="00326480">
            <w:pPr>
              <w:jc w:val="center"/>
              <w:rPr>
                <w:sz w:val="20"/>
                <w:szCs w:val="28"/>
              </w:rPr>
            </w:pPr>
            <w:r w:rsidRPr="00326480">
              <w:rPr>
                <w:sz w:val="20"/>
                <w:szCs w:val="28"/>
              </w:rPr>
              <w:t>мини-</w:t>
            </w:r>
            <w:proofErr w:type="spellStart"/>
            <w:r w:rsidRPr="00326480">
              <w:rPr>
                <w:sz w:val="20"/>
                <w:szCs w:val="28"/>
              </w:rPr>
              <w:t>холодильниксплит</w:t>
            </w:r>
            <w:proofErr w:type="spellEnd"/>
            <w:r w:rsidRPr="00326480">
              <w:rPr>
                <w:sz w:val="20"/>
                <w:szCs w:val="28"/>
              </w:rPr>
              <w:t>-</w:t>
            </w:r>
            <w:proofErr w:type="spellStart"/>
            <w:r w:rsidRPr="00326480">
              <w:rPr>
                <w:sz w:val="20"/>
                <w:szCs w:val="28"/>
              </w:rPr>
              <w:t>системателевизор</w:t>
            </w:r>
            <w:proofErr w:type="spellEnd"/>
          </w:p>
        </w:tc>
        <w:tc>
          <w:tcPr>
            <w:tcW w:w="1276" w:type="dxa"/>
            <w:vAlign w:val="center"/>
          </w:tcPr>
          <w:p w14:paraId="4FEFDB05" w14:textId="77D27B8D" w:rsidR="004B738A" w:rsidRPr="001C5042" w:rsidRDefault="004B738A" w:rsidP="004B738A">
            <w:pPr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979" w:type="dxa"/>
            <w:vAlign w:val="center"/>
          </w:tcPr>
          <w:p w14:paraId="3FB22702" w14:textId="2B07A531" w:rsidR="00C53978" w:rsidRPr="00A314D9" w:rsidRDefault="00326480" w:rsidP="00551ED8">
            <w:pPr>
              <w:jc w:val="center"/>
              <w:rPr>
                <w:b/>
                <w:color w:val="FF0000"/>
                <w:sz w:val="44"/>
                <w:szCs w:val="28"/>
              </w:rPr>
            </w:pPr>
            <w:r>
              <w:rPr>
                <w:b/>
                <w:color w:val="FF0000"/>
                <w:sz w:val="44"/>
                <w:szCs w:val="28"/>
              </w:rPr>
              <w:t>14 750</w:t>
            </w:r>
          </w:p>
        </w:tc>
      </w:tr>
      <w:tr w:rsidR="004B738A" w14:paraId="31D05688" w14:textId="77777777" w:rsidTr="001C5042">
        <w:trPr>
          <w:trHeight w:val="217"/>
        </w:trPr>
        <w:tc>
          <w:tcPr>
            <w:tcW w:w="3349" w:type="dxa"/>
            <w:vAlign w:val="center"/>
          </w:tcPr>
          <w:p w14:paraId="04056731" w14:textId="77777777" w:rsidR="00552EA7" w:rsidRPr="001C5042" w:rsidRDefault="00552EA7" w:rsidP="00552EA7">
            <w:pPr>
              <w:jc w:val="center"/>
              <w:rPr>
                <w:b/>
                <w:sz w:val="24"/>
                <w:szCs w:val="28"/>
              </w:rPr>
            </w:pPr>
            <w:r w:rsidRPr="001C5042">
              <w:rPr>
                <w:b/>
                <w:sz w:val="24"/>
                <w:szCs w:val="28"/>
              </w:rPr>
              <w:t>Геленджик - центр</w:t>
            </w:r>
          </w:p>
          <w:p w14:paraId="5E54626B" w14:textId="77777777" w:rsidR="00813B71" w:rsidRPr="001C5042" w:rsidRDefault="00813B71" w:rsidP="004D45D3">
            <w:pPr>
              <w:jc w:val="center"/>
              <w:rPr>
                <w:b/>
                <w:sz w:val="24"/>
                <w:szCs w:val="28"/>
              </w:rPr>
            </w:pPr>
            <w:r w:rsidRPr="001C5042">
              <w:rPr>
                <w:b/>
                <w:sz w:val="24"/>
                <w:szCs w:val="28"/>
              </w:rPr>
              <w:t>«</w:t>
            </w:r>
            <w:r w:rsidR="004D45D3" w:rsidRPr="001C5042">
              <w:rPr>
                <w:b/>
                <w:sz w:val="24"/>
                <w:szCs w:val="28"/>
              </w:rPr>
              <w:t>Абрикос</w:t>
            </w:r>
            <w:r w:rsidRPr="001C5042">
              <w:rPr>
                <w:b/>
                <w:sz w:val="24"/>
                <w:szCs w:val="28"/>
              </w:rPr>
              <w:t xml:space="preserve">» </w:t>
            </w:r>
          </w:p>
        </w:tc>
        <w:tc>
          <w:tcPr>
            <w:tcW w:w="4159" w:type="dxa"/>
            <w:vAlign w:val="center"/>
          </w:tcPr>
          <w:p w14:paraId="665095BC" w14:textId="77777777" w:rsidR="004B738A" w:rsidRPr="001C5042" w:rsidRDefault="00813B71" w:rsidP="004B738A">
            <w:pPr>
              <w:jc w:val="center"/>
              <w:rPr>
                <w:b/>
                <w:sz w:val="20"/>
                <w:szCs w:val="28"/>
              </w:rPr>
            </w:pPr>
            <w:r w:rsidRPr="001C5042">
              <w:rPr>
                <w:b/>
                <w:sz w:val="20"/>
                <w:szCs w:val="28"/>
              </w:rPr>
              <w:t>Стандарт</w:t>
            </w:r>
            <w:r w:rsidR="008432A3">
              <w:rPr>
                <w:b/>
                <w:sz w:val="20"/>
                <w:szCs w:val="28"/>
              </w:rPr>
              <w:t xml:space="preserve"> 2-3х местный</w:t>
            </w:r>
          </w:p>
          <w:p w14:paraId="3C8D3898" w14:textId="77777777" w:rsidR="00813B71" w:rsidRPr="001C5042" w:rsidRDefault="00813B71" w:rsidP="004B738A">
            <w:pPr>
              <w:jc w:val="center"/>
              <w:rPr>
                <w:b/>
                <w:sz w:val="20"/>
                <w:szCs w:val="28"/>
              </w:rPr>
            </w:pPr>
            <w:r w:rsidRPr="001C5042">
              <w:rPr>
                <w:sz w:val="20"/>
                <w:szCs w:val="28"/>
              </w:rPr>
              <w:t>телевизор, сплит-система, душ и санузел.</w:t>
            </w:r>
          </w:p>
        </w:tc>
        <w:tc>
          <w:tcPr>
            <w:tcW w:w="1276" w:type="dxa"/>
            <w:vAlign w:val="center"/>
          </w:tcPr>
          <w:p w14:paraId="10C0FD42" w14:textId="77777777" w:rsidR="004B738A" w:rsidRPr="001C5042" w:rsidRDefault="00813B71" w:rsidP="004B738A">
            <w:pPr>
              <w:jc w:val="center"/>
              <w:rPr>
                <w:b/>
                <w:sz w:val="20"/>
                <w:szCs w:val="28"/>
              </w:rPr>
            </w:pPr>
            <w:r w:rsidRPr="001C5042">
              <w:rPr>
                <w:b/>
                <w:sz w:val="20"/>
                <w:szCs w:val="28"/>
              </w:rPr>
              <w:t>Без питания</w:t>
            </w:r>
          </w:p>
        </w:tc>
        <w:tc>
          <w:tcPr>
            <w:tcW w:w="1979" w:type="dxa"/>
            <w:vAlign w:val="center"/>
          </w:tcPr>
          <w:p w14:paraId="56C07EE1" w14:textId="42C1A91E" w:rsidR="004B738A" w:rsidRPr="00A314D9" w:rsidRDefault="00326480" w:rsidP="007F53C3">
            <w:pPr>
              <w:jc w:val="center"/>
              <w:rPr>
                <w:b/>
                <w:color w:val="FF0000"/>
                <w:sz w:val="44"/>
                <w:szCs w:val="28"/>
              </w:rPr>
            </w:pPr>
            <w:r>
              <w:rPr>
                <w:b/>
                <w:color w:val="FF0000"/>
                <w:sz w:val="44"/>
                <w:szCs w:val="28"/>
              </w:rPr>
              <w:t>9 100</w:t>
            </w:r>
          </w:p>
        </w:tc>
      </w:tr>
      <w:tr w:rsidR="00376F5A" w14:paraId="35FC4F19" w14:textId="77777777" w:rsidTr="001C5042">
        <w:trPr>
          <w:trHeight w:val="466"/>
        </w:trPr>
        <w:tc>
          <w:tcPr>
            <w:tcW w:w="3349" w:type="dxa"/>
            <w:vAlign w:val="center"/>
          </w:tcPr>
          <w:p w14:paraId="20945C40" w14:textId="77777777" w:rsidR="00551ED8" w:rsidRPr="001C5042" w:rsidRDefault="00D1444F" w:rsidP="007F53C3">
            <w:pPr>
              <w:jc w:val="center"/>
              <w:rPr>
                <w:b/>
                <w:sz w:val="24"/>
                <w:szCs w:val="28"/>
              </w:rPr>
            </w:pPr>
            <w:r w:rsidRPr="001C5042">
              <w:rPr>
                <w:b/>
                <w:sz w:val="24"/>
                <w:szCs w:val="28"/>
              </w:rPr>
              <w:t xml:space="preserve">Кабардинка </w:t>
            </w:r>
            <w:r w:rsidR="00B25331" w:rsidRPr="001C5042">
              <w:rPr>
                <w:b/>
                <w:sz w:val="24"/>
                <w:szCs w:val="28"/>
              </w:rPr>
              <w:t>б/о «Лаванда»</w:t>
            </w:r>
          </w:p>
        </w:tc>
        <w:tc>
          <w:tcPr>
            <w:tcW w:w="4159" w:type="dxa"/>
            <w:vAlign w:val="center"/>
          </w:tcPr>
          <w:p w14:paraId="76A3C99B" w14:textId="77777777" w:rsidR="00551ED8" w:rsidRPr="001C5042" w:rsidRDefault="00551ED8" w:rsidP="00551ED8">
            <w:pPr>
              <w:jc w:val="center"/>
              <w:rPr>
                <w:b/>
                <w:sz w:val="20"/>
                <w:szCs w:val="28"/>
              </w:rPr>
            </w:pPr>
            <w:r w:rsidRPr="001C5042">
              <w:rPr>
                <w:b/>
                <w:sz w:val="20"/>
                <w:szCs w:val="28"/>
              </w:rPr>
              <w:t>Стандарт</w:t>
            </w:r>
          </w:p>
          <w:p w14:paraId="047A2EA8" w14:textId="77777777" w:rsidR="00551ED8" w:rsidRDefault="00551ED8" w:rsidP="00B25331">
            <w:pPr>
              <w:jc w:val="center"/>
              <w:rPr>
                <w:sz w:val="20"/>
                <w:szCs w:val="28"/>
              </w:rPr>
            </w:pPr>
            <w:r w:rsidRPr="001C5042">
              <w:rPr>
                <w:sz w:val="20"/>
                <w:szCs w:val="28"/>
              </w:rPr>
              <w:t>холодильник, сплит-система, душ и санузел.</w:t>
            </w:r>
          </w:p>
          <w:p w14:paraId="5E5C9382" w14:textId="77777777" w:rsidR="008432A3" w:rsidRPr="008432A3" w:rsidRDefault="008432A3" w:rsidP="008432A3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Комфорт</w:t>
            </w:r>
          </w:p>
          <w:p w14:paraId="2093D013" w14:textId="77777777" w:rsidR="008432A3" w:rsidRPr="001C5042" w:rsidRDefault="008432A3" w:rsidP="008432A3">
            <w:pPr>
              <w:jc w:val="center"/>
              <w:rPr>
                <w:sz w:val="20"/>
                <w:szCs w:val="28"/>
              </w:rPr>
            </w:pPr>
            <w:r w:rsidRPr="008432A3">
              <w:rPr>
                <w:sz w:val="20"/>
                <w:szCs w:val="28"/>
              </w:rPr>
              <w:t>холодильник,</w:t>
            </w:r>
            <w:r>
              <w:rPr>
                <w:sz w:val="20"/>
                <w:szCs w:val="28"/>
              </w:rPr>
              <w:t xml:space="preserve"> телевизор,</w:t>
            </w:r>
            <w:r w:rsidRPr="008432A3">
              <w:rPr>
                <w:sz w:val="20"/>
                <w:szCs w:val="28"/>
              </w:rPr>
              <w:t xml:space="preserve"> сплит-система, душ и санузел</w:t>
            </w:r>
          </w:p>
        </w:tc>
        <w:tc>
          <w:tcPr>
            <w:tcW w:w="1276" w:type="dxa"/>
            <w:vAlign w:val="center"/>
          </w:tcPr>
          <w:p w14:paraId="61A22751" w14:textId="77777777" w:rsidR="00376F5A" w:rsidRPr="001C5042" w:rsidRDefault="00551ED8" w:rsidP="004B738A">
            <w:pPr>
              <w:jc w:val="center"/>
              <w:rPr>
                <w:b/>
                <w:sz w:val="20"/>
                <w:szCs w:val="28"/>
              </w:rPr>
            </w:pPr>
            <w:r w:rsidRPr="001C5042">
              <w:rPr>
                <w:b/>
                <w:sz w:val="20"/>
                <w:szCs w:val="28"/>
              </w:rPr>
              <w:t>Без питания</w:t>
            </w:r>
          </w:p>
        </w:tc>
        <w:tc>
          <w:tcPr>
            <w:tcW w:w="1979" w:type="dxa"/>
            <w:vAlign w:val="center"/>
          </w:tcPr>
          <w:p w14:paraId="24CB3408" w14:textId="1272E889" w:rsidR="00551ED8" w:rsidRDefault="00326480" w:rsidP="00B25331">
            <w:pPr>
              <w:jc w:val="center"/>
              <w:rPr>
                <w:b/>
                <w:color w:val="FF0000"/>
                <w:sz w:val="44"/>
                <w:szCs w:val="28"/>
              </w:rPr>
            </w:pPr>
            <w:r>
              <w:rPr>
                <w:b/>
                <w:color w:val="FF0000"/>
                <w:sz w:val="44"/>
                <w:szCs w:val="28"/>
              </w:rPr>
              <w:t>7 650</w:t>
            </w:r>
          </w:p>
          <w:p w14:paraId="2297D613" w14:textId="0DDA91FE" w:rsidR="008432A3" w:rsidRPr="00A314D9" w:rsidRDefault="00326480" w:rsidP="00B25331">
            <w:pPr>
              <w:jc w:val="center"/>
              <w:rPr>
                <w:b/>
                <w:color w:val="FF0000"/>
                <w:sz w:val="44"/>
                <w:szCs w:val="28"/>
              </w:rPr>
            </w:pPr>
            <w:r>
              <w:rPr>
                <w:b/>
                <w:color w:val="FF0000"/>
                <w:sz w:val="44"/>
                <w:szCs w:val="28"/>
              </w:rPr>
              <w:t>8 350</w:t>
            </w:r>
          </w:p>
        </w:tc>
      </w:tr>
      <w:tr w:rsidR="00D24002" w14:paraId="14A5273B" w14:textId="77777777" w:rsidTr="001C5042">
        <w:trPr>
          <w:trHeight w:val="466"/>
        </w:trPr>
        <w:tc>
          <w:tcPr>
            <w:tcW w:w="3349" w:type="dxa"/>
            <w:vAlign w:val="center"/>
          </w:tcPr>
          <w:p w14:paraId="2E60D0DB" w14:textId="4A9D7F21" w:rsidR="00D24002" w:rsidRPr="001C5042" w:rsidRDefault="00326480" w:rsidP="007F53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«Оскар» отель</w:t>
            </w:r>
          </w:p>
        </w:tc>
        <w:tc>
          <w:tcPr>
            <w:tcW w:w="4159" w:type="dxa"/>
            <w:vAlign w:val="center"/>
          </w:tcPr>
          <w:p w14:paraId="6168EE63" w14:textId="5547BC2A" w:rsidR="00D24002" w:rsidRPr="00D24002" w:rsidRDefault="00D24002" w:rsidP="00D24002">
            <w:pPr>
              <w:jc w:val="center"/>
              <w:rPr>
                <w:b/>
                <w:sz w:val="20"/>
                <w:szCs w:val="28"/>
              </w:rPr>
            </w:pPr>
            <w:r w:rsidRPr="00D24002">
              <w:rPr>
                <w:b/>
                <w:sz w:val="20"/>
                <w:szCs w:val="28"/>
              </w:rPr>
              <w:t>Стандарт</w:t>
            </w:r>
            <w:r w:rsidR="00326480">
              <w:rPr>
                <w:b/>
                <w:sz w:val="20"/>
                <w:szCs w:val="28"/>
              </w:rPr>
              <w:t xml:space="preserve"> 2-х местный мансарда</w:t>
            </w:r>
          </w:p>
          <w:p w14:paraId="53393C5F" w14:textId="39BED7FA" w:rsidR="00D24002" w:rsidRPr="001C5042" w:rsidRDefault="00D24002" w:rsidP="00D24002">
            <w:pPr>
              <w:jc w:val="center"/>
              <w:rPr>
                <w:b/>
                <w:sz w:val="20"/>
                <w:szCs w:val="28"/>
              </w:rPr>
            </w:pPr>
            <w:r w:rsidRPr="00D24002">
              <w:rPr>
                <w:b/>
                <w:sz w:val="20"/>
                <w:szCs w:val="28"/>
              </w:rPr>
              <w:t>холодильник, сплит-система, душ и санузел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5CDE80B" w14:textId="46694CAF" w:rsidR="00D24002" w:rsidRPr="001C5042" w:rsidRDefault="00326480" w:rsidP="004B738A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 завтрака</w:t>
            </w:r>
          </w:p>
        </w:tc>
        <w:tc>
          <w:tcPr>
            <w:tcW w:w="1979" w:type="dxa"/>
            <w:vAlign w:val="center"/>
          </w:tcPr>
          <w:p w14:paraId="574BDE8A" w14:textId="04BBF551" w:rsidR="00D24002" w:rsidRDefault="00326480" w:rsidP="00B25331">
            <w:pPr>
              <w:jc w:val="center"/>
              <w:rPr>
                <w:b/>
                <w:color w:val="FF0000"/>
                <w:sz w:val="44"/>
                <w:szCs w:val="28"/>
              </w:rPr>
            </w:pPr>
            <w:r>
              <w:rPr>
                <w:b/>
                <w:color w:val="FF0000"/>
                <w:sz w:val="44"/>
                <w:szCs w:val="28"/>
              </w:rPr>
              <w:t>13 150</w:t>
            </w:r>
          </w:p>
        </w:tc>
      </w:tr>
    </w:tbl>
    <w:p w14:paraId="2B7354C4" w14:textId="77777777" w:rsidR="001C5042" w:rsidRPr="001C5042" w:rsidRDefault="001C5042" w:rsidP="001C5042">
      <w:pPr>
        <w:spacing w:after="0" w:line="256" w:lineRule="auto"/>
        <w:ind w:left="78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u w:val="single"/>
        </w:rPr>
      </w:pPr>
      <w:r w:rsidRPr="001C5042">
        <w:rPr>
          <w:rFonts w:ascii="Times New Roman" w:eastAsia="Calibri" w:hAnsi="Times New Roman" w:cs="Times New Roman"/>
          <w:b/>
          <w:bCs/>
          <w:i/>
          <w:iCs/>
          <w:sz w:val="28"/>
          <w:u w:val="single"/>
        </w:rPr>
        <w:t>В стоимость тура включено:</w:t>
      </w:r>
    </w:p>
    <w:p w14:paraId="02879F26" w14:textId="20404E4B" w:rsidR="001C5042" w:rsidRPr="001C5042" w:rsidRDefault="001C5042" w:rsidP="001C5042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Calibri" w:hAnsi="Times New Roman" w:cs="Times New Roman"/>
          <w:szCs w:val="20"/>
        </w:rPr>
      </w:pPr>
      <w:r w:rsidRPr="001C5042">
        <w:rPr>
          <w:rFonts w:ascii="Times New Roman" w:eastAsia="Calibri" w:hAnsi="Times New Roman" w:cs="Times New Roman"/>
          <w:b/>
          <w:szCs w:val="20"/>
        </w:rPr>
        <w:t>Проезд</w:t>
      </w:r>
      <w:r w:rsidRPr="001C5042">
        <w:rPr>
          <w:rFonts w:ascii="Times New Roman" w:eastAsia="Calibri" w:hAnsi="Times New Roman" w:cs="Times New Roman"/>
          <w:szCs w:val="20"/>
        </w:rPr>
        <w:t xml:space="preserve"> автобусом тур класса Таганрог-Ростов-Геленджик-</w:t>
      </w:r>
      <w:r>
        <w:rPr>
          <w:rFonts w:ascii="Times New Roman" w:eastAsia="Calibri" w:hAnsi="Times New Roman" w:cs="Times New Roman"/>
          <w:szCs w:val="20"/>
        </w:rPr>
        <w:t xml:space="preserve"> Кабардинка</w:t>
      </w:r>
      <w:r w:rsidRPr="001C5042">
        <w:rPr>
          <w:rFonts w:ascii="Times New Roman" w:eastAsia="Calibri" w:hAnsi="Times New Roman" w:cs="Times New Roman"/>
          <w:szCs w:val="20"/>
        </w:rPr>
        <w:t xml:space="preserve"> -</w:t>
      </w:r>
      <w:r w:rsidR="008F58A9" w:rsidRPr="001C5042">
        <w:rPr>
          <w:rFonts w:ascii="Times New Roman" w:eastAsia="Calibri" w:hAnsi="Times New Roman" w:cs="Times New Roman"/>
          <w:szCs w:val="20"/>
        </w:rPr>
        <w:t xml:space="preserve"> </w:t>
      </w:r>
      <w:r w:rsidRPr="001C5042">
        <w:rPr>
          <w:rFonts w:ascii="Times New Roman" w:eastAsia="Calibri" w:hAnsi="Times New Roman" w:cs="Times New Roman"/>
          <w:szCs w:val="20"/>
        </w:rPr>
        <w:t>Ростов-Таганрог</w:t>
      </w:r>
      <w:r w:rsidR="00D269EA">
        <w:rPr>
          <w:rFonts w:ascii="Times New Roman" w:eastAsia="Calibri" w:hAnsi="Times New Roman" w:cs="Times New Roman"/>
          <w:szCs w:val="20"/>
        </w:rPr>
        <w:t>,</w:t>
      </w:r>
    </w:p>
    <w:p w14:paraId="27F13445" w14:textId="77777777" w:rsidR="001C5042" w:rsidRDefault="001C5042" w:rsidP="001C5042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Calibri" w:hAnsi="Times New Roman" w:cs="Times New Roman"/>
          <w:szCs w:val="20"/>
        </w:rPr>
      </w:pPr>
      <w:r w:rsidRPr="001C5042">
        <w:rPr>
          <w:rFonts w:ascii="Times New Roman" w:eastAsia="Calibri" w:hAnsi="Times New Roman" w:cs="Times New Roman"/>
          <w:b/>
          <w:szCs w:val="20"/>
        </w:rPr>
        <w:t>Проживание</w:t>
      </w:r>
      <w:r w:rsidRPr="001C5042">
        <w:rPr>
          <w:rFonts w:ascii="Times New Roman" w:eastAsia="Calibri" w:hAnsi="Times New Roman" w:cs="Times New Roman"/>
          <w:szCs w:val="20"/>
        </w:rPr>
        <w:t xml:space="preserve"> </w:t>
      </w:r>
      <w:r>
        <w:rPr>
          <w:rFonts w:ascii="Times New Roman" w:eastAsia="Calibri" w:hAnsi="Times New Roman" w:cs="Times New Roman"/>
          <w:szCs w:val="20"/>
        </w:rPr>
        <w:t>и питание согласно выбранной гостинице</w:t>
      </w:r>
      <w:r w:rsidR="00D269EA">
        <w:rPr>
          <w:rFonts w:ascii="Times New Roman" w:eastAsia="Calibri" w:hAnsi="Times New Roman" w:cs="Times New Roman"/>
          <w:szCs w:val="20"/>
        </w:rPr>
        <w:t>,</w:t>
      </w:r>
    </w:p>
    <w:p w14:paraId="6B6F0F23" w14:textId="0E7D615C" w:rsidR="001C5042" w:rsidRPr="001C5042" w:rsidRDefault="00535E5C" w:rsidP="001C5042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Cs w:val="20"/>
        </w:rPr>
      </w:pPr>
      <w:r>
        <w:rPr>
          <w:rFonts w:ascii="Times New Roman" w:eastAsia="Calibri" w:hAnsi="Times New Roman" w:cs="Times New Roman"/>
          <w:b/>
          <w:szCs w:val="20"/>
        </w:rPr>
        <w:t xml:space="preserve"> Транспортная с</w:t>
      </w:r>
      <w:bookmarkStart w:id="0" w:name="_GoBack"/>
      <w:bookmarkEnd w:id="0"/>
      <w:r w:rsidR="001C5042" w:rsidRPr="001C5042">
        <w:rPr>
          <w:rFonts w:ascii="Times New Roman" w:eastAsia="Calibri" w:hAnsi="Times New Roman" w:cs="Times New Roman"/>
          <w:b/>
          <w:szCs w:val="20"/>
        </w:rPr>
        <w:t>траховка, Сопровождение</w:t>
      </w:r>
      <w:r w:rsidR="00D269EA">
        <w:rPr>
          <w:rFonts w:ascii="Times New Roman" w:eastAsia="Calibri" w:hAnsi="Times New Roman" w:cs="Times New Roman"/>
          <w:b/>
          <w:szCs w:val="20"/>
        </w:rPr>
        <w:t>.</w:t>
      </w:r>
    </w:p>
    <w:p w14:paraId="1362C0F4" w14:textId="77777777" w:rsidR="00B443C6" w:rsidRDefault="00B443C6" w:rsidP="00551ED8">
      <w:pPr>
        <w:pStyle w:val="4"/>
        <w:tabs>
          <w:tab w:val="left" w:pos="993"/>
        </w:tabs>
        <w:spacing w:before="0" w:beforeAutospacing="0" w:after="0"/>
        <w:ind w:firstLine="284"/>
        <w:jc w:val="center"/>
        <w:rPr>
          <w:sz w:val="36"/>
          <w:szCs w:val="28"/>
          <w:lang w:val="ru-RU"/>
        </w:rPr>
      </w:pPr>
      <w:r w:rsidRPr="00B443C6">
        <w:rPr>
          <w:sz w:val="28"/>
          <w:szCs w:val="28"/>
          <w:lang w:val="ru-RU"/>
        </w:rPr>
        <w:t>Возможна продажа только проезда</w:t>
      </w:r>
      <w:r>
        <w:rPr>
          <w:sz w:val="36"/>
          <w:szCs w:val="28"/>
          <w:lang w:val="ru-RU"/>
        </w:rPr>
        <w:t>.</w:t>
      </w:r>
    </w:p>
    <w:p w14:paraId="4E911EF1" w14:textId="2C357697" w:rsidR="0079228B" w:rsidRPr="001C5042" w:rsidRDefault="0079228B" w:rsidP="0079228B">
      <w:pPr>
        <w:pStyle w:val="4"/>
        <w:tabs>
          <w:tab w:val="left" w:pos="993"/>
        </w:tabs>
        <w:spacing w:before="0" w:beforeAutospacing="0" w:after="0"/>
        <w:ind w:left="567" w:firstLine="709"/>
        <w:jc w:val="center"/>
        <w:rPr>
          <w:b w:val="0"/>
          <w:iCs/>
          <w:sz w:val="22"/>
          <w:szCs w:val="22"/>
          <w:lang w:val="ru-RU"/>
        </w:rPr>
      </w:pPr>
      <w:r w:rsidRPr="001C5042">
        <w:rPr>
          <w:sz w:val="28"/>
          <w:szCs w:val="28"/>
        </w:rPr>
        <w:t>Стоимость</w:t>
      </w:r>
      <w:r w:rsidR="00441D35">
        <w:rPr>
          <w:sz w:val="28"/>
          <w:szCs w:val="28"/>
          <w:lang w:val="ru-RU"/>
        </w:rPr>
        <w:t xml:space="preserve"> в оба конца</w:t>
      </w:r>
      <w:r w:rsidR="00B443C6" w:rsidRPr="001C5042">
        <w:rPr>
          <w:sz w:val="28"/>
          <w:szCs w:val="28"/>
          <w:lang w:val="ru-RU"/>
        </w:rPr>
        <w:t xml:space="preserve">: </w:t>
      </w:r>
      <w:r w:rsidR="00326480">
        <w:rPr>
          <w:color w:val="FF0000"/>
          <w:sz w:val="32"/>
          <w:szCs w:val="22"/>
          <w:lang w:val="ru-RU"/>
        </w:rPr>
        <w:t>4 900</w:t>
      </w:r>
      <w:r w:rsidRPr="001C5042">
        <w:rPr>
          <w:b w:val="0"/>
          <w:sz w:val="22"/>
          <w:szCs w:val="22"/>
        </w:rPr>
        <w:t>руб</w:t>
      </w:r>
      <w:r w:rsidRPr="001C5042">
        <w:rPr>
          <w:b w:val="0"/>
          <w:sz w:val="22"/>
          <w:szCs w:val="22"/>
          <w:lang w:val="ru-RU"/>
        </w:rPr>
        <w:t>.</w:t>
      </w:r>
      <w:r w:rsidRPr="001C5042">
        <w:rPr>
          <w:b w:val="0"/>
          <w:sz w:val="22"/>
          <w:szCs w:val="22"/>
        </w:rPr>
        <w:t xml:space="preserve">/чел </w:t>
      </w:r>
      <w:r w:rsidRPr="001C5042">
        <w:rPr>
          <w:b w:val="0"/>
          <w:iCs/>
          <w:sz w:val="22"/>
          <w:szCs w:val="22"/>
        </w:rPr>
        <w:t xml:space="preserve"> –взрослые,</w:t>
      </w:r>
    </w:p>
    <w:p w14:paraId="305CD646" w14:textId="4E3FF858" w:rsidR="0079228B" w:rsidRPr="00C53978" w:rsidRDefault="008432A3" w:rsidP="0079228B">
      <w:pPr>
        <w:pStyle w:val="4"/>
        <w:tabs>
          <w:tab w:val="left" w:pos="993"/>
        </w:tabs>
        <w:spacing w:before="0" w:beforeAutospacing="0" w:after="0"/>
        <w:ind w:left="567" w:firstLine="709"/>
        <w:jc w:val="center"/>
        <w:rPr>
          <w:b w:val="0"/>
          <w:iCs/>
          <w:sz w:val="22"/>
          <w:szCs w:val="22"/>
          <w:lang w:val="ru-RU"/>
        </w:rPr>
      </w:pPr>
      <w:r>
        <w:rPr>
          <w:b w:val="0"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 wp14:anchorId="420E1D07" wp14:editId="327C5A41">
            <wp:simplePos x="0" y="0"/>
            <wp:positionH relativeFrom="column">
              <wp:posOffset>4552423</wp:posOffset>
            </wp:positionH>
            <wp:positionV relativeFrom="paragraph">
              <wp:posOffset>235139</wp:posOffset>
            </wp:positionV>
            <wp:extent cx="2081719" cy="147628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elendzhik-l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397" cy="1481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5D3" w:rsidRPr="001C5042">
        <w:rPr>
          <w:iCs/>
          <w:color w:val="FF0000"/>
          <w:sz w:val="32"/>
          <w:szCs w:val="22"/>
          <w:lang w:val="ru-RU"/>
        </w:rPr>
        <w:t xml:space="preserve">                   </w:t>
      </w:r>
      <w:r w:rsidR="00441D35">
        <w:rPr>
          <w:iCs/>
          <w:color w:val="FF0000"/>
          <w:sz w:val="32"/>
          <w:szCs w:val="22"/>
          <w:lang w:val="ru-RU"/>
        </w:rPr>
        <w:t xml:space="preserve">                   </w:t>
      </w:r>
      <w:r w:rsidR="004D45D3" w:rsidRPr="001C5042">
        <w:rPr>
          <w:iCs/>
          <w:color w:val="FF0000"/>
          <w:sz w:val="32"/>
          <w:szCs w:val="22"/>
          <w:lang w:val="ru-RU"/>
        </w:rPr>
        <w:t xml:space="preserve"> </w:t>
      </w:r>
      <w:r w:rsidR="00326480">
        <w:rPr>
          <w:iCs/>
          <w:color w:val="FF0000"/>
          <w:sz w:val="32"/>
          <w:szCs w:val="22"/>
          <w:lang w:val="ru-RU"/>
        </w:rPr>
        <w:t>4 500</w:t>
      </w:r>
      <w:r w:rsidR="004D45D3" w:rsidRPr="001C5042">
        <w:rPr>
          <w:iCs/>
          <w:color w:val="FF0000"/>
          <w:sz w:val="32"/>
          <w:szCs w:val="22"/>
          <w:lang w:val="ru-RU"/>
        </w:rPr>
        <w:t xml:space="preserve"> </w:t>
      </w:r>
      <w:r w:rsidR="0079228B" w:rsidRPr="001C5042">
        <w:rPr>
          <w:b w:val="0"/>
          <w:iCs/>
          <w:sz w:val="22"/>
          <w:szCs w:val="22"/>
        </w:rPr>
        <w:t>руб</w:t>
      </w:r>
      <w:r w:rsidR="0079228B" w:rsidRPr="001C5042">
        <w:rPr>
          <w:b w:val="0"/>
          <w:iCs/>
          <w:sz w:val="22"/>
          <w:szCs w:val="22"/>
          <w:lang w:val="ru-RU"/>
        </w:rPr>
        <w:t>.</w:t>
      </w:r>
      <w:r w:rsidR="0079228B" w:rsidRPr="001C5042">
        <w:rPr>
          <w:b w:val="0"/>
          <w:iCs/>
          <w:sz w:val="22"/>
          <w:szCs w:val="22"/>
        </w:rPr>
        <w:t>/дети до 12 лет.</w:t>
      </w:r>
    </w:p>
    <w:p w14:paraId="74950348" w14:textId="77777777" w:rsidR="0079228B" w:rsidRPr="0079228B" w:rsidRDefault="008432A3" w:rsidP="00813B71">
      <w:pPr>
        <w:spacing w:after="0"/>
        <w:jc w:val="both"/>
        <w:rPr>
          <w:b/>
          <w:color w:val="0D0D0D" w:themeColor="text1" w:themeTint="F2"/>
          <w:sz w:val="24"/>
          <w:szCs w:val="24"/>
          <w:lang w:val="x-none"/>
        </w:rPr>
      </w:pPr>
      <w:r>
        <w:rPr>
          <w:b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60288" behindDoc="1" locked="0" layoutInCell="1" allowOverlap="1" wp14:anchorId="679F38BE" wp14:editId="6250B5A6">
            <wp:simplePos x="0" y="0"/>
            <wp:positionH relativeFrom="column">
              <wp:posOffset>2266423</wp:posOffset>
            </wp:positionH>
            <wp:positionV relativeFrom="paragraph">
              <wp:posOffset>11187</wp:posOffset>
            </wp:positionV>
            <wp:extent cx="2178942" cy="14668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3283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199" cy="1467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 wp14:anchorId="4D559F55" wp14:editId="68CE6DA6">
            <wp:simplePos x="0" y="0"/>
            <wp:positionH relativeFrom="column">
              <wp:posOffset>165249</wp:posOffset>
            </wp:positionH>
            <wp:positionV relativeFrom="paragraph">
              <wp:posOffset>11187</wp:posOffset>
            </wp:positionV>
            <wp:extent cx="1994170" cy="146685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308144_large_gelendzhi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689" cy="1467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BE8C8" w14:textId="77777777" w:rsidR="004B738A" w:rsidRDefault="004B738A" w:rsidP="004B738A">
      <w:pPr>
        <w:spacing w:after="0"/>
        <w:jc w:val="center"/>
        <w:rPr>
          <w:b/>
          <w:color w:val="FF0000"/>
          <w:sz w:val="56"/>
          <w:szCs w:val="56"/>
        </w:rPr>
      </w:pPr>
    </w:p>
    <w:p w14:paraId="450DEB71" w14:textId="77777777" w:rsidR="00511482" w:rsidRPr="00632813" w:rsidRDefault="0060310A" w:rsidP="0060310A">
      <w:pPr>
        <w:spacing w:after="0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br w:type="textWrapping" w:clear="all"/>
      </w:r>
    </w:p>
    <w:sectPr w:rsidR="00511482" w:rsidRPr="00632813" w:rsidSect="002051A4">
      <w:pgSz w:w="11906" w:h="16838"/>
      <w:pgMar w:top="709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F5395"/>
    <w:multiLevelType w:val="hybridMultilevel"/>
    <w:tmpl w:val="2DB870D0"/>
    <w:lvl w:ilvl="0" w:tplc="21D8D7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5A90"/>
    <w:multiLevelType w:val="hybridMultilevel"/>
    <w:tmpl w:val="2AEC29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9B3"/>
    <w:rsid w:val="00087CDC"/>
    <w:rsid w:val="000A0B6A"/>
    <w:rsid w:val="0018628D"/>
    <w:rsid w:val="001B60F1"/>
    <w:rsid w:val="001C5042"/>
    <w:rsid w:val="002051A4"/>
    <w:rsid w:val="00216F23"/>
    <w:rsid w:val="00224E52"/>
    <w:rsid w:val="002D38AB"/>
    <w:rsid w:val="003250FE"/>
    <w:rsid w:val="00326480"/>
    <w:rsid w:val="00345FF7"/>
    <w:rsid w:val="003620BF"/>
    <w:rsid w:val="00376F5A"/>
    <w:rsid w:val="00401564"/>
    <w:rsid w:val="00441CBE"/>
    <w:rsid w:val="00441D35"/>
    <w:rsid w:val="0048016C"/>
    <w:rsid w:val="004B738A"/>
    <w:rsid w:val="004D45D3"/>
    <w:rsid w:val="00500842"/>
    <w:rsid w:val="00511482"/>
    <w:rsid w:val="00535E5C"/>
    <w:rsid w:val="00551ED8"/>
    <w:rsid w:val="00552EA7"/>
    <w:rsid w:val="005B4995"/>
    <w:rsid w:val="005B5831"/>
    <w:rsid w:val="0060310A"/>
    <w:rsid w:val="00632813"/>
    <w:rsid w:val="0068413E"/>
    <w:rsid w:val="006C7CF9"/>
    <w:rsid w:val="006E5DC6"/>
    <w:rsid w:val="00791C70"/>
    <w:rsid w:val="0079228B"/>
    <w:rsid w:val="007F53C3"/>
    <w:rsid w:val="00813B71"/>
    <w:rsid w:val="008432A3"/>
    <w:rsid w:val="008533F2"/>
    <w:rsid w:val="008F58A9"/>
    <w:rsid w:val="00950AB3"/>
    <w:rsid w:val="009960A1"/>
    <w:rsid w:val="009A6AE4"/>
    <w:rsid w:val="009E136A"/>
    <w:rsid w:val="009E6853"/>
    <w:rsid w:val="00A109B3"/>
    <w:rsid w:val="00A314D9"/>
    <w:rsid w:val="00B20E33"/>
    <w:rsid w:val="00B25331"/>
    <w:rsid w:val="00B443C6"/>
    <w:rsid w:val="00B67B69"/>
    <w:rsid w:val="00BC553F"/>
    <w:rsid w:val="00C16AF0"/>
    <w:rsid w:val="00C32EC4"/>
    <w:rsid w:val="00C53978"/>
    <w:rsid w:val="00CB2256"/>
    <w:rsid w:val="00CF6ACB"/>
    <w:rsid w:val="00D1444F"/>
    <w:rsid w:val="00D24002"/>
    <w:rsid w:val="00D269EA"/>
    <w:rsid w:val="00EF0814"/>
    <w:rsid w:val="00FC7AF7"/>
    <w:rsid w:val="00FE651D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DD43"/>
  <w15:docId w15:val="{D25C853C-0DF3-468D-B5CB-DC325DA2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64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qFormat/>
    <w:rsid w:val="0079228B"/>
    <w:pPr>
      <w:spacing w:before="100" w:beforeAutospacing="1" w:after="120" w:line="240" w:lineRule="auto"/>
      <w:outlineLvl w:val="3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9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9B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B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79228B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styleId="a7">
    <w:name w:val="Hyperlink"/>
    <w:basedOn w:val="a0"/>
    <w:uiPriority w:val="99"/>
    <w:semiHidden/>
    <w:unhideWhenUsed/>
    <w:rsid w:val="00376F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264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 оператор "WWW.Sudakov.travel"</dc:creator>
  <cp:lastModifiedBy>User</cp:lastModifiedBy>
  <cp:revision>4</cp:revision>
  <cp:lastPrinted>2020-03-25T11:41:00Z</cp:lastPrinted>
  <dcterms:created xsi:type="dcterms:W3CDTF">2024-07-29T11:34:00Z</dcterms:created>
  <dcterms:modified xsi:type="dcterms:W3CDTF">2024-07-29T11:35:00Z</dcterms:modified>
</cp:coreProperties>
</file>