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48891FD8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029BA947">
            <wp:simplePos x="0" y="0"/>
            <wp:positionH relativeFrom="column">
              <wp:posOffset>-367665</wp:posOffset>
            </wp:positionH>
            <wp:positionV relativeFrom="paragraph">
              <wp:posOffset>5080</wp:posOffset>
            </wp:positionV>
            <wp:extent cx="18478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77" y="20700"/>
                <wp:lineTo x="213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311" w:type="dxa"/>
        <w:shd w:val="clear" w:color="auto" w:fill="FFFFFF"/>
        <w:tblLook w:val="04A0" w:firstRow="1" w:lastRow="0" w:firstColumn="1" w:lastColumn="0" w:noHBand="0" w:noVBand="1"/>
      </w:tblPr>
      <w:tblGrid>
        <w:gridCol w:w="4311"/>
      </w:tblGrid>
      <w:tr w:rsidR="00D245A4" w:rsidRPr="00971430" w14:paraId="57E23930" w14:textId="77777777" w:rsidTr="002628FF">
        <w:trPr>
          <w:trHeight w:val="335"/>
        </w:trPr>
        <w:tc>
          <w:tcPr>
            <w:tcW w:w="4311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r w:rsidRPr="007B0A2B">
              <w:rPr>
                <w:rStyle w:val="a5"/>
                <w:color w:val="000000"/>
                <w:sz w:val="16"/>
              </w:rPr>
              <w:t>г.Таганрог,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01348BC2" w14:textId="08D0FF46" w:rsidR="00D245A4" w:rsidRPr="007B0A2B" w:rsidRDefault="00F4488D" w:rsidP="002628FF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  <w:r w:rsidR="002628FF" w:rsidRPr="002628FF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16C5FF21" w:rsidR="007810DA" w:rsidRPr="002628FF" w:rsidRDefault="00901C27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  <w:r w:rsidRPr="002628FF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  <w:t xml:space="preserve"> </w:t>
      </w:r>
    </w:p>
    <w:p w14:paraId="18E43B84" w14:textId="77777777" w:rsidR="002628FF" w:rsidRPr="002628FF" w:rsidRDefault="002628FF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AF6003" wp14:editId="63449FFF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6384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22" y="21375"/>
                <wp:lineTo x="2152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8FF"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  <w:t xml:space="preserve">                                                                </w:t>
      </w:r>
    </w:p>
    <w:p w14:paraId="0A3F86B1" w14:textId="6941B5B1" w:rsidR="00971430" w:rsidRPr="002628FF" w:rsidRDefault="002628FF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32"/>
          <w:szCs w:val="32"/>
          <w:lang w:eastAsia="ru-RU"/>
        </w:rPr>
      </w:pPr>
      <w:r w:rsidRPr="002628FF">
        <w:rPr>
          <w:rFonts w:ascii="Times New Roman" w:eastAsia="Times New Roman" w:hAnsi="Times New Roman" w:cs="Times New Roman"/>
          <w:b/>
          <w:i/>
          <w:color w:val="101BB0"/>
          <w:sz w:val="32"/>
          <w:szCs w:val="32"/>
          <w:lang w:eastAsia="ru-RU"/>
        </w:rPr>
        <w:t xml:space="preserve">5 АВГУСТА </w:t>
      </w:r>
    </w:p>
    <w:p w14:paraId="3E80720C" w14:textId="76C82397" w:rsidR="002628FF" w:rsidRPr="002628FF" w:rsidRDefault="002628FF" w:rsidP="002628FF">
      <w:pPr>
        <w:tabs>
          <w:tab w:val="left" w:pos="8265"/>
        </w:tabs>
        <w:spacing w:after="0" w:line="240" w:lineRule="auto"/>
        <w:jc w:val="center"/>
        <w:rPr>
          <w:rStyle w:val="ae"/>
          <w:rFonts w:ascii="Trebuchet MS" w:hAnsi="Trebuchet MS"/>
          <w:i/>
          <w:iCs/>
          <w:color w:val="FF0000"/>
          <w:sz w:val="40"/>
          <w:szCs w:val="40"/>
          <w:shd w:val="clear" w:color="auto" w:fill="FFFFFF"/>
        </w:rPr>
      </w:pPr>
      <w:r w:rsidRPr="002628FF">
        <w:rPr>
          <w:rStyle w:val="ae"/>
          <w:rFonts w:ascii="Trebuchet MS" w:hAnsi="Trebuchet MS"/>
          <w:i/>
          <w:iCs/>
          <w:color w:val="FF0000"/>
          <w:sz w:val="40"/>
          <w:szCs w:val="40"/>
          <w:shd w:val="clear" w:color="auto" w:fill="FFFFFF"/>
        </w:rPr>
        <w:t>Военно-</w:t>
      </w:r>
      <w:r>
        <w:rPr>
          <w:rStyle w:val="ae"/>
          <w:rFonts w:ascii="Trebuchet MS" w:hAnsi="Trebuchet MS"/>
          <w:i/>
          <w:iCs/>
          <w:color w:val="FF0000"/>
          <w:sz w:val="40"/>
          <w:szCs w:val="40"/>
          <w:shd w:val="clear" w:color="auto" w:fill="FFFFFF"/>
        </w:rPr>
        <w:t xml:space="preserve"> </w:t>
      </w:r>
      <w:r w:rsidRPr="002628FF">
        <w:rPr>
          <w:rStyle w:val="ae"/>
          <w:rFonts w:ascii="Trebuchet MS" w:hAnsi="Trebuchet MS"/>
          <w:i/>
          <w:iCs/>
          <w:color w:val="FF0000"/>
          <w:sz w:val="40"/>
          <w:szCs w:val="40"/>
          <w:shd w:val="clear" w:color="auto" w:fill="FFFFFF"/>
        </w:rPr>
        <w:t>исторический фестиваль/реконструкция</w:t>
      </w:r>
    </w:p>
    <w:p w14:paraId="320DB2E4" w14:textId="32F00F1C" w:rsidR="00971430" w:rsidRPr="002628FF" w:rsidRDefault="002628FF" w:rsidP="002628FF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01BB0"/>
          <w:sz w:val="40"/>
          <w:szCs w:val="40"/>
          <w:lang w:eastAsia="ru-RU"/>
        </w:rPr>
      </w:pPr>
      <w:r w:rsidRPr="002628FF">
        <w:rPr>
          <w:rStyle w:val="ae"/>
          <w:rFonts w:ascii="Trebuchet MS" w:hAnsi="Trebuchet MS"/>
          <w:color w:val="FF0000"/>
          <w:sz w:val="40"/>
          <w:szCs w:val="40"/>
          <w:shd w:val="clear" w:color="auto" w:fill="FFFFFF"/>
        </w:rPr>
        <w:t>«Осада Азова»</w:t>
      </w:r>
    </w:p>
    <w:p w14:paraId="52949172" w14:textId="26C11732" w:rsidR="00971430" w:rsidRPr="00917CA1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0</w:t>
      </w:r>
      <w:r w:rsid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</w:t>
      </w: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.08.202</w:t>
      </w:r>
      <w:r w:rsidR="00F4488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3</w:t>
      </w: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Выезд из Таганрога в 0</w:t>
      </w:r>
      <w:r w:rsidR="00A823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8</w:t>
      </w: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-</w:t>
      </w:r>
      <w:r w:rsidR="00A823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3</w:t>
      </w: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0. Сбор в 08:</w:t>
      </w:r>
      <w:r w:rsidR="00A823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1</w:t>
      </w: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 Автовокзал, пл. Восстания,11.</w:t>
      </w:r>
    </w:p>
    <w:p w14:paraId="289C9A3B" w14:textId="1B97193C" w:rsidR="00971430" w:rsidRPr="00917CA1" w:rsidRDefault="00A823DC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Выезд из Ростова </w:t>
      </w:r>
      <w:r w:rsidR="007332F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ул. Малиновского,25 (остановка «Золотой Вавилон») 10:00 сбор</w:t>
      </w:r>
    </w:p>
    <w:p w14:paraId="144B7BC3" w14:textId="77777777" w:rsidR="00273034" w:rsidRDefault="00273034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84994A1" wp14:editId="229BB868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6765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23" y="21478"/>
                <wp:lineTo x="2152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1430"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Прибытие в г.Азов.</w:t>
      </w:r>
    </w:p>
    <w:p w14:paraId="30E17316" w14:textId="4AFE2E85" w:rsid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Посещение  комплекса</w:t>
      </w:r>
      <w:proofErr w:type="gramEnd"/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«Кантина Азов». </w:t>
      </w:r>
    </w:p>
    <w:p w14:paraId="1AD59EC8" w14:textId="328A1F70" w:rsidR="00971430" w:rsidRP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Комплекс «Кантина Азов – это винодельня</w:t>
      </w:r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глэмпинг, </w:t>
      </w:r>
      <w:proofErr w:type="gramStart"/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виноградники  и</w:t>
      </w:r>
      <w:proofErr w:type="gramEnd"/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фруктовый сад. </w:t>
      </w:r>
      <w:proofErr w:type="gramStart"/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Винодельня  являет</w:t>
      </w:r>
      <w:proofErr w:type="gramEnd"/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собой образец современного микровиноделия с упором на высокое качество. Продегустируем уникальные вина собственного производства винодельни, </w:t>
      </w:r>
      <w:proofErr w:type="gramStart"/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узнаем  об</w:t>
      </w:r>
      <w:proofErr w:type="gramEnd"/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истории создания комплекса , о традициях и перспективах развития </w:t>
      </w:r>
      <w:r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(за доп. плату 1000руб-оплачивается при покупке тура). По желанию отдых у бассейна (за доп. плату 300руб-оплачивается при покупке тура).</w:t>
      </w:r>
    </w:p>
    <w:p w14:paraId="10390DDD" w14:textId="77777777" w:rsidR="00971430" w:rsidRP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14:30 Посещение Азовского музея заповедника.</w:t>
      </w:r>
    </w:p>
    <w:p w14:paraId="77D59B64" w14:textId="0208E074" w:rsidR="00971430" w:rsidRP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Главным зрелищем фестиваля станет реконструкция боевых действий, состоявшихся в ходе Азовских походов Петра I. В ней примут участие более 180 реконструкторов из разных городов России. Действие развернется на территории исторического памятника федерального значения «Валы Азовской крепости». Это место, на котором фактически проходили события 1695-1696 годов. Происходящее будет транслироваться на огромных экранах. </w:t>
      </w:r>
    </w:p>
    <w:p w14:paraId="58B74FCD" w14:textId="77777777" w:rsidR="00971430" w:rsidRP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Гостей фестиваля также ждёт насыщенная культурно-развлекательная программа, мероприятия которой будут проходить на интерактивных площадках, разбитых на территории крепостного парка. Зрители и участники реконструкции увидят выступления творческих коллективов Ростовской области, смогут посетить гастрономическую площадку, фотозоны и ремесленные мастер-классы, стать участниками игр и забав. Завершится праздничная программа красочным салютом.</w:t>
      </w:r>
    </w:p>
    <w:p w14:paraId="0B7D4AB6" w14:textId="77777777" w:rsidR="00971430" w:rsidRP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Подробная программа </w:t>
      </w:r>
    </w:p>
    <w:p w14:paraId="60A7D66C" w14:textId="77777777" w:rsidR="00971430" w:rsidRP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A823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Отъезд в Ростов/Таганрог. После салюта</w:t>
      </w:r>
    </w:p>
    <w:p w14:paraId="49769A0E" w14:textId="77777777" w:rsidR="00A823DC" w:rsidRDefault="00971430" w:rsidP="00A823DC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Стоимость </w:t>
      </w:r>
      <w:proofErr w:type="gramStart"/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тура:  </w:t>
      </w:r>
      <w:r w:rsidR="00A823DC"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200</w:t>
      </w:r>
      <w:r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0</w:t>
      </w:r>
      <w:proofErr w:type="gramEnd"/>
      <w:r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руб./чел</w:t>
      </w: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</w:t>
      </w:r>
    </w:p>
    <w:p w14:paraId="21D9D0D1" w14:textId="2E032386" w:rsidR="00971430" w:rsidRPr="00A823DC" w:rsidRDefault="00971430" w:rsidP="00A823DC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для детей до 12 лет </w:t>
      </w:r>
      <w:r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1</w:t>
      </w:r>
      <w:r w:rsidR="00A823DC"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85</w:t>
      </w:r>
      <w:r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0 руб./чел</w:t>
      </w:r>
    </w:p>
    <w:p w14:paraId="4E669B0A" w14:textId="77777777" w:rsidR="00A823DC" w:rsidRDefault="00A823DC" w:rsidP="00A823DC">
      <w:pPr>
        <w:tabs>
          <w:tab w:val="left" w:pos="8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14:paraId="3C2CA4C3" w14:textId="6A9417EC" w:rsidR="00971430" w:rsidRP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  <w:r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В стоимость тура включено:</w:t>
      </w:r>
    </w:p>
    <w:p w14:paraId="17B9A795" w14:textId="6164BD8A" w:rsidR="00971430" w:rsidRPr="00917CA1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•проезд автобусом по маршруту: Таганрог – Ростов- Азов – Ростов -Таганрог;</w:t>
      </w:r>
    </w:p>
    <w:p w14:paraId="485EB155" w14:textId="70C83504" w:rsidR="00971430" w:rsidRPr="00917CA1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•экскурсионная программа; услуги экскурсовода;</w:t>
      </w:r>
    </w:p>
    <w:p w14:paraId="73C5D82D" w14:textId="58CC2B79" w:rsidR="00971430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•страховка транспортная.</w:t>
      </w:r>
    </w:p>
    <w:p w14:paraId="1278447A" w14:textId="77777777" w:rsid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A823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Дополнительно оплачиваются вх. билеты:</w:t>
      </w: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14:paraId="166D221C" w14:textId="77777777" w:rsidR="00A823DC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Азовский музей-заповедник 250руб;</w:t>
      </w:r>
      <w:r w:rsidR="00A823D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200руб пенсионеры; 150руб дети до 18 лет;</w:t>
      </w:r>
    </w:p>
    <w:p w14:paraId="36A02F9D" w14:textId="2DAF9E24" w:rsidR="00971430" w:rsidRDefault="00971430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917CA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Сувениры; питание; дегустация 1000руб, бассейн 300руб.</w:t>
      </w:r>
    </w:p>
    <w:p w14:paraId="01A2BC98" w14:textId="62784C46" w:rsidR="002628FF" w:rsidRPr="00917CA1" w:rsidRDefault="00273034" w:rsidP="00917CA1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43C4ED5" wp14:editId="26090DF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527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35" y="21483"/>
                <wp:lineTo x="2153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0B6CE8" wp14:editId="4687B220">
            <wp:extent cx="3238500" cy="1800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28FF" w:rsidRPr="00917CA1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3D3A" w14:textId="77777777" w:rsidR="00C460AB" w:rsidRDefault="00C460AB" w:rsidP="00B87C33">
      <w:pPr>
        <w:spacing w:after="0" w:line="240" w:lineRule="auto"/>
      </w:pPr>
      <w:r>
        <w:separator/>
      </w:r>
    </w:p>
  </w:endnote>
  <w:endnote w:type="continuationSeparator" w:id="0">
    <w:p w14:paraId="6D079CCF" w14:textId="77777777" w:rsidR="00C460AB" w:rsidRDefault="00C460AB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95F1" w14:textId="77777777" w:rsidR="00C460AB" w:rsidRDefault="00C460AB" w:rsidP="00B87C33">
      <w:pPr>
        <w:spacing w:after="0" w:line="240" w:lineRule="auto"/>
      </w:pPr>
      <w:r>
        <w:separator/>
      </w:r>
    </w:p>
  </w:footnote>
  <w:footnote w:type="continuationSeparator" w:id="0">
    <w:p w14:paraId="348E9585" w14:textId="77777777" w:rsidR="00C460AB" w:rsidRDefault="00C460AB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F736F1"/>
    <w:multiLevelType w:val="hybridMultilevel"/>
    <w:tmpl w:val="13EE18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8184D"/>
    <w:rsid w:val="0008679E"/>
    <w:rsid w:val="00143969"/>
    <w:rsid w:val="001510B7"/>
    <w:rsid w:val="00176FEE"/>
    <w:rsid w:val="00180A0E"/>
    <w:rsid w:val="001A17A9"/>
    <w:rsid w:val="001B59BF"/>
    <w:rsid w:val="00202F9C"/>
    <w:rsid w:val="00261EF8"/>
    <w:rsid w:val="002628FF"/>
    <w:rsid w:val="00273034"/>
    <w:rsid w:val="002A707F"/>
    <w:rsid w:val="002C4AA8"/>
    <w:rsid w:val="00320000"/>
    <w:rsid w:val="003449AC"/>
    <w:rsid w:val="003459A7"/>
    <w:rsid w:val="003566FA"/>
    <w:rsid w:val="003A008D"/>
    <w:rsid w:val="003B6FF5"/>
    <w:rsid w:val="003E62DA"/>
    <w:rsid w:val="003E7872"/>
    <w:rsid w:val="004018EF"/>
    <w:rsid w:val="0042755B"/>
    <w:rsid w:val="004325A9"/>
    <w:rsid w:val="004522EF"/>
    <w:rsid w:val="00467EDF"/>
    <w:rsid w:val="00483E4D"/>
    <w:rsid w:val="00530716"/>
    <w:rsid w:val="00533C68"/>
    <w:rsid w:val="00533EAD"/>
    <w:rsid w:val="00542289"/>
    <w:rsid w:val="005621BF"/>
    <w:rsid w:val="0057222E"/>
    <w:rsid w:val="006040B7"/>
    <w:rsid w:val="00630650"/>
    <w:rsid w:val="006D3AFB"/>
    <w:rsid w:val="0071376D"/>
    <w:rsid w:val="00731D1E"/>
    <w:rsid w:val="007332F2"/>
    <w:rsid w:val="00775C26"/>
    <w:rsid w:val="007810DA"/>
    <w:rsid w:val="007A47A1"/>
    <w:rsid w:val="007B0A2B"/>
    <w:rsid w:val="007B69C5"/>
    <w:rsid w:val="007E3354"/>
    <w:rsid w:val="00801DC8"/>
    <w:rsid w:val="008705C5"/>
    <w:rsid w:val="00885C9F"/>
    <w:rsid w:val="0089693E"/>
    <w:rsid w:val="008B493D"/>
    <w:rsid w:val="008C13F1"/>
    <w:rsid w:val="008D392A"/>
    <w:rsid w:val="008D6DB7"/>
    <w:rsid w:val="00901C27"/>
    <w:rsid w:val="00917CA1"/>
    <w:rsid w:val="00965396"/>
    <w:rsid w:val="00971430"/>
    <w:rsid w:val="00977492"/>
    <w:rsid w:val="0099257E"/>
    <w:rsid w:val="009A3804"/>
    <w:rsid w:val="009B7639"/>
    <w:rsid w:val="009D413A"/>
    <w:rsid w:val="009F5AB1"/>
    <w:rsid w:val="00A16384"/>
    <w:rsid w:val="00A67F68"/>
    <w:rsid w:val="00A823DC"/>
    <w:rsid w:val="00AC28F5"/>
    <w:rsid w:val="00AE60A4"/>
    <w:rsid w:val="00AF1D6A"/>
    <w:rsid w:val="00B0054E"/>
    <w:rsid w:val="00B0765E"/>
    <w:rsid w:val="00B22F10"/>
    <w:rsid w:val="00B776B8"/>
    <w:rsid w:val="00B87C33"/>
    <w:rsid w:val="00BA303A"/>
    <w:rsid w:val="00BD7D32"/>
    <w:rsid w:val="00C460AB"/>
    <w:rsid w:val="00C62F94"/>
    <w:rsid w:val="00C654B6"/>
    <w:rsid w:val="00C777CA"/>
    <w:rsid w:val="00C9441C"/>
    <w:rsid w:val="00CB2B48"/>
    <w:rsid w:val="00CE17C2"/>
    <w:rsid w:val="00CF3D69"/>
    <w:rsid w:val="00D245A4"/>
    <w:rsid w:val="00D616BB"/>
    <w:rsid w:val="00D617EB"/>
    <w:rsid w:val="00D677FF"/>
    <w:rsid w:val="00D7138F"/>
    <w:rsid w:val="00D873B4"/>
    <w:rsid w:val="00DF1B7C"/>
    <w:rsid w:val="00E10294"/>
    <w:rsid w:val="00E15590"/>
    <w:rsid w:val="00E27F4C"/>
    <w:rsid w:val="00E27FB6"/>
    <w:rsid w:val="00E6093F"/>
    <w:rsid w:val="00E657E8"/>
    <w:rsid w:val="00E872E8"/>
    <w:rsid w:val="00EA0530"/>
    <w:rsid w:val="00EA6708"/>
    <w:rsid w:val="00EF3BD0"/>
    <w:rsid w:val="00F25B5C"/>
    <w:rsid w:val="00F4488D"/>
    <w:rsid w:val="00F4675B"/>
    <w:rsid w:val="00F75D83"/>
    <w:rsid w:val="00FA2E0D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  <w:style w:type="character" w:styleId="ae">
    <w:name w:val="Strong"/>
    <w:uiPriority w:val="22"/>
    <w:qFormat/>
    <w:rsid w:val="00262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2022-08-15T13:35:00Z</cp:lastPrinted>
  <dcterms:created xsi:type="dcterms:W3CDTF">2023-06-02T12:54:00Z</dcterms:created>
  <dcterms:modified xsi:type="dcterms:W3CDTF">2023-06-02T13:06:00Z</dcterms:modified>
</cp:coreProperties>
</file>